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A40F" w14:textId="3788ACBE" w:rsidR="0042330D" w:rsidRPr="00462A1B" w:rsidRDefault="0042330D" w:rsidP="00462A1B">
      <w:pPr>
        <w:pStyle w:val="H2"/>
      </w:pPr>
      <w:r w:rsidRPr="00462A1B">
        <mc:AlternateContent>
          <mc:Choice Requires="wpg">
            <w:drawing>
              <wp:anchor distT="0" distB="0" distL="114300" distR="114300" simplePos="0" relativeHeight="251658752" behindDoc="0" locked="0" layoutInCell="1" allowOverlap="1" wp14:anchorId="00C20F56" wp14:editId="266B4F77">
                <wp:simplePos x="0" y="0"/>
                <wp:positionH relativeFrom="column">
                  <wp:align>center</wp:align>
                </wp:positionH>
                <wp:positionV relativeFrom="page">
                  <wp:align>top</wp:align>
                </wp:positionV>
                <wp:extent cx="8130540" cy="1598295"/>
                <wp:effectExtent l="0" t="0" r="0" b="1905"/>
                <wp:wrapSquare wrapText="bothSides"/>
                <wp:docPr id="17" name="Group 17"/>
                <wp:cNvGraphicFramePr/>
                <a:graphic xmlns:a="http://schemas.openxmlformats.org/drawingml/2006/main">
                  <a:graphicData uri="http://schemas.microsoft.com/office/word/2010/wordprocessingGroup">
                    <wpg:wgp>
                      <wpg:cNvGrpSpPr/>
                      <wpg:grpSpPr>
                        <a:xfrm>
                          <a:off x="0" y="0"/>
                          <a:ext cx="8130540" cy="1598295"/>
                          <a:chOff x="0" y="0"/>
                          <a:chExt cx="8130540" cy="1598295"/>
                        </a:xfrm>
                      </wpg:grpSpPr>
                      <wps:wsp>
                        <wps:cNvPr id="12" name="Rectangle 12"/>
                        <wps:cNvSpPr/>
                        <wps:spPr>
                          <a:xfrm>
                            <a:off x="0" y="0"/>
                            <a:ext cx="8130540" cy="1598295"/>
                          </a:xfrm>
                          <a:prstGeom prst="rect">
                            <a:avLst/>
                          </a:prstGeom>
                          <a:solidFill>
                            <a:srgbClr val="342A8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786130" y="340995"/>
                            <a:ext cx="6491605"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5B847" w14:textId="0A2620D0" w:rsidR="008415C8" w:rsidRPr="0042330D" w:rsidRDefault="00D12753" w:rsidP="0042330D">
                              <w:pPr>
                                <w:pStyle w:val="Heading1"/>
                                <w:rPr>
                                  <w:color w:val="FFFFFF" w:themeColor="background1"/>
                                </w:rPr>
                              </w:pPr>
                              <w:r>
                                <w:rPr>
                                  <w:color w:val="FFFFFF" w:themeColor="background1"/>
                                </w:rPr>
                                <w:t>prosci certification program</w:t>
                              </w:r>
                              <w:r>
                                <w:rPr>
                                  <w:color w:val="FFFFFF" w:themeColor="background1"/>
                                </w:rPr>
                                <w:br/>
                                <w:t>pre-work</w:t>
                              </w:r>
                            </w:p>
                            <w:p w14:paraId="3852AE7D" w14:textId="77777777" w:rsidR="008415C8" w:rsidRDefault="00841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900430" y="1255395"/>
                            <a:ext cx="1371600" cy="0"/>
                          </a:xfrm>
                          <a:prstGeom prst="line">
                            <a:avLst/>
                          </a:prstGeom>
                          <a:ln w="12700">
                            <a:solidFill>
                              <a:srgbClr val="FFFFFF"/>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00C20F56" id="Group 17" o:spid="_x0000_s1026" style="position:absolute;margin-left:0;margin-top:0;width:640.2pt;height:125.85pt;z-index:251658752;mso-position-horizontal:center;mso-position-vertical:top;mso-position-vertical-relative:page;mso-height-relative:margin" coordsize="81305,1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">
                <v:rect id="Rectangle 12" o:spid="_x0000_s1027" style="position:absolute;width:81305;height:15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" fillcolor="#342a86" stroked="f"/>
                <v:shapetype id="_x0000_t202" coordsize="21600,21600" o:spt="202" path="m,l,21600r21600,l21600,xe">
                  <v:stroke joinstyle="miter"/>
                  <v:path gradientshapeok="t" o:connecttype="rect"/>
                </v:shapetype>
                <v:shape id="Text Box 14" o:spid="_x0000_s1028" type="#_x0000_t202" style="position:absolute;left:7861;top:3409;width:64916;height:10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2775B847" w14:textId="0A2620D0" w:rsidR="008415C8" w:rsidRPr="0042330D" w:rsidRDefault="00D12753" w:rsidP="0042330D">
                        <w:pPr>
                          <w:pStyle w:val="Heading1"/>
                          <w:rPr>
                            <w:color w:val="FFFFFF" w:themeColor="background1"/>
                          </w:rPr>
                        </w:pPr>
                        <w:r>
                          <w:rPr>
                            <w:color w:val="FFFFFF" w:themeColor="background1"/>
                          </w:rPr>
                          <w:t>prosci certification program</w:t>
                        </w:r>
                        <w:r>
                          <w:rPr>
                            <w:color w:val="FFFFFF" w:themeColor="background1"/>
                          </w:rPr>
                          <w:br/>
                          <w:t>pre-work</w:t>
                        </w:r>
                      </w:p>
                      <w:p w14:paraId="3852AE7D" w14:textId="77777777" w:rsidR="008415C8" w:rsidRDefault="008415C8"/>
                    </w:txbxContent>
                  </v:textbox>
                </v:shape>
                <v:line id="Straight Connector 15" o:spid="_x0000_s1029" style="position:absolute;visibility:visible;mso-wrap-style:square" from="9004,12553" to="22720,12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" strokecolor="white" strokeweight="1pt"/>
                <w10:wrap type="square" anchory="page"/>
              </v:group>
            </w:pict>
          </mc:Fallback>
        </mc:AlternateContent>
      </w:r>
      <w:r w:rsidR="00D12753">
        <w:t>Required Project Summary</w:t>
      </w:r>
    </w:p>
    <w:p w14:paraId="300084D7" w14:textId="2CFE25A3" w:rsidR="00D12753" w:rsidRPr="00D12753" w:rsidRDefault="00D12753" w:rsidP="00D12753">
      <w:pPr>
        <w:spacing w:before="120" w:after="120" w:line="240" w:lineRule="auto"/>
        <w:rPr>
          <w:rFonts w:cs="Open Sans"/>
          <w:color w:val="000000"/>
          <w:sz w:val="20"/>
        </w:rPr>
      </w:pPr>
      <w:r w:rsidRPr="00D12753">
        <w:rPr>
          <w:rFonts w:cs="Open Sans"/>
          <w:color w:val="000000"/>
          <w:sz w:val="20"/>
        </w:rPr>
        <w:t xml:space="preserve">During the change management certification program, you will be working on a real-life project that is currently underway or planned in your organization. If you are currently in-between projects please bring one from your past.  You will be applying the methodology and tools from the program to your project. The output from this project work includes deliverables that you can use when you return from the training. You will need to submit your project summary to </w:t>
      </w:r>
      <w:hyperlink r:id="rId8" w:history="1">
        <w:r w:rsidR="002659E0" w:rsidRPr="002659E0">
          <w:rPr>
            <w:rStyle w:val="Hyperlink"/>
            <w:rFonts w:cs="Open Sans"/>
            <w:sz w:val="20"/>
          </w:rPr>
          <w:t>publicsessions@teammax.cc</w:t>
        </w:r>
      </w:hyperlink>
      <w:r w:rsidR="00CD2F23">
        <w:rPr>
          <w:rFonts w:cs="Open Sans"/>
          <w:color w:val="000000"/>
          <w:sz w:val="20"/>
        </w:rPr>
        <w:t xml:space="preserve"> two</w:t>
      </w:r>
      <w:r w:rsidRPr="00D12753">
        <w:rPr>
          <w:rFonts w:cs="Open Sans"/>
          <w:color w:val="000000"/>
          <w:sz w:val="20"/>
        </w:rPr>
        <w:t xml:space="preserve"> week</w:t>
      </w:r>
      <w:r w:rsidR="00CD2F23">
        <w:rPr>
          <w:rFonts w:cs="Open Sans"/>
          <w:color w:val="000000"/>
          <w:sz w:val="20"/>
        </w:rPr>
        <w:t>s</w:t>
      </w:r>
      <w:r w:rsidRPr="00D12753">
        <w:rPr>
          <w:rFonts w:cs="Open Sans"/>
          <w:color w:val="000000"/>
          <w:sz w:val="20"/>
        </w:rPr>
        <w:t xml:space="preserve"> before the program.  </w:t>
      </w:r>
      <w:r w:rsidRPr="00D42644">
        <w:rPr>
          <w:rFonts w:cs="Open Sans"/>
          <w:i/>
          <w:color w:val="000000"/>
          <w:sz w:val="20"/>
        </w:rPr>
        <w:t xml:space="preserve">If you are attending with a team, the whole team will need to prepare and submit one summary. </w:t>
      </w:r>
      <w:r w:rsidR="00CD2F23" w:rsidRPr="00D42644">
        <w:rPr>
          <w:rFonts w:cs="Open Sans"/>
          <w:b/>
          <w:i/>
          <w:color w:val="000000"/>
          <w:sz w:val="20"/>
        </w:rPr>
        <w:t xml:space="preserve"> </w:t>
      </w:r>
      <w:r w:rsidRPr="00D12753">
        <w:rPr>
          <w:rFonts w:cs="Open Sans"/>
          <w:color w:val="auto"/>
          <w:sz w:val="20"/>
        </w:rPr>
        <w:t xml:space="preserve">Your </w:t>
      </w:r>
      <w:r w:rsidRPr="00D12753">
        <w:rPr>
          <w:rFonts w:cs="Open Sans"/>
          <w:color w:val="000000"/>
          <w:sz w:val="20"/>
        </w:rPr>
        <w:t>project summary should include:</w:t>
      </w:r>
    </w:p>
    <w:p w14:paraId="1EF4F251" w14:textId="77777777" w:rsidR="00D12753" w:rsidRPr="00D12753" w:rsidRDefault="00D12753" w:rsidP="00D12753">
      <w:pPr>
        <w:numPr>
          <w:ilvl w:val="0"/>
          <w:numId w:val="24"/>
        </w:numPr>
        <w:spacing w:after="200" w:line="240" w:lineRule="auto"/>
        <w:ind w:left="600" w:hanging="240"/>
        <w:rPr>
          <w:rFonts w:cs="Open Sans"/>
          <w:b/>
          <w:bCs/>
          <w:color w:val="000000"/>
          <w:sz w:val="20"/>
        </w:rPr>
      </w:pPr>
      <w:r w:rsidRPr="00D12753">
        <w:rPr>
          <w:rFonts w:cs="Open Sans"/>
          <w:b/>
          <w:bCs/>
          <w:color w:val="000000"/>
          <w:sz w:val="20"/>
        </w:rPr>
        <w:t>Name of the project.</w:t>
      </w:r>
    </w:p>
    <w:p w14:paraId="3600C878" w14:textId="77777777" w:rsidR="00D12753" w:rsidRPr="00D12753" w:rsidRDefault="00D12753" w:rsidP="00D12753">
      <w:pPr>
        <w:numPr>
          <w:ilvl w:val="0"/>
          <w:numId w:val="24"/>
        </w:numPr>
        <w:spacing w:after="200" w:line="240" w:lineRule="auto"/>
        <w:ind w:left="600" w:hanging="240"/>
        <w:rPr>
          <w:rFonts w:cs="Open Sans"/>
          <w:b/>
          <w:bCs/>
          <w:color w:val="000000"/>
          <w:sz w:val="20"/>
        </w:rPr>
      </w:pPr>
      <w:r w:rsidRPr="00D12753">
        <w:rPr>
          <w:rFonts w:cs="Open Sans"/>
          <w:b/>
          <w:bCs/>
          <w:color w:val="000000"/>
          <w:sz w:val="20"/>
        </w:rPr>
        <w:t>Project description, background, scope and objectives.</w:t>
      </w:r>
    </w:p>
    <w:p w14:paraId="57178287" w14:textId="77777777" w:rsidR="00D12753" w:rsidRPr="00D12753" w:rsidRDefault="00D12753" w:rsidP="00D12753">
      <w:pPr>
        <w:numPr>
          <w:ilvl w:val="0"/>
          <w:numId w:val="24"/>
        </w:numPr>
        <w:spacing w:after="200" w:line="240" w:lineRule="auto"/>
        <w:ind w:left="600" w:hanging="240"/>
        <w:rPr>
          <w:rFonts w:cs="Open Sans"/>
          <w:b/>
          <w:bCs/>
          <w:color w:val="000000"/>
          <w:sz w:val="20"/>
        </w:rPr>
      </w:pPr>
      <w:r w:rsidRPr="00D12753">
        <w:rPr>
          <w:rFonts w:cs="Open Sans"/>
          <w:b/>
          <w:bCs/>
          <w:color w:val="000000"/>
          <w:sz w:val="20"/>
        </w:rPr>
        <w:t>Areas or groups in the organization impacted by the change.</w:t>
      </w:r>
      <w:bookmarkStart w:id="0" w:name="_GoBack"/>
      <w:bookmarkEnd w:id="0"/>
    </w:p>
    <w:p w14:paraId="3BF75434" w14:textId="77777777" w:rsidR="00D12753" w:rsidRPr="00D12753" w:rsidRDefault="00D12753" w:rsidP="00D12753">
      <w:pPr>
        <w:numPr>
          <w:ilvl w:val="0"/>
          <w:numId w:val="24"/>
        </w:numPr>
        <w:spacing w:after="200" w:line="240" w:lineRule="auto"/>
        <w:ind w:left="600" w:hanging="240"/>
        <w:rPr>
          <w:rFonts w:cs="Open Sans"/>
          <w:color w:val="000000"/>
          <w:sz w:val="20"/>
        </w:rPr>
      </w:pPr>
      <w:r w:rsidRPr="00D12753">
        <w:rPr>
          <w:rFonts w:cs="Open Sans"/>
          <w:b/>
          <w:bCs/>
          <w:color w:val="000000"/>
          <w:sz w:val="20"/>
        </w:rPr>
        <w:t xml:space="preserve">Primary sponsor </w:t>
      </w:r>
      <w:r w:rsidRPr="00D12753">
        <w:rPr>
          <w:rFonts w:cs="Open Sans"/>
          <w:color w:val="000000"/>
          <w:sz w:val="20"/>
        </w:rPr>
        <w:t>(the business leader who is in a position to authorize and fund the change, and has sufficient power and control to implement the change).</w:t>
      </w:r>
    </w:p>
    <w:p w14:paraId="1A661C98" w14:textId="77777777" w:rsidR="00D12753" w:rsidRPr="00D12753" w:rsidRDefault="00D12753" w:rsidP="00D12753">
      <w:pPr>
        <w:numPr>
          <w:ilvl w:val="0"/>
          <w:numId w:val="24"/>
        </w:numPr>
        <w:spacing w:after="200" w:line="240" w:lineRule="auto"/>
        <w:ind w:left="600" w:hanging="240"/>
        <w:rPr>
          <w:rFonts w:cs="Open Sans"/>
          <w:color w:val="000000"/>
          <w:sz w:val="20"/>
        </w:rPr>
      </w:pPr>
      <w:r w:rsidRPr="00D12753">
        <w:rPr>
          <w:rFonts w:cs="Open Sans"/>
          <w:b/>
          <w:bCs/>
          <w:color w:val="000000"/>
          <w:sz w:val="20"/>
        </w:rPr>
        <w:t xml:space="preserve">Key managers and stakeholders. </w:t>
      </w:r>
      <w:r w:rsidRPr="00D12753">
        <w:rPr>
          <w:rFonts w:cs="Open Sans"/>
          <w:color w:val="000000"/>
          <w:sz w:val="20"/>
        </w:rPr>
        <w:t>(the group of managers and business leaders that have employees who are directly impacted by the change and/or have control over the people, processes or systems that are affected by the change).</w:t>
      </w:r>
    </w:p>
    <w:p w14:paraId="5A63B48E" w14:textId="57DE046D" w:rsidR="00D12753" w:rsidRPr="00D12753" w:rsidRDefault="00D12753" w:rsidP="00D12753">
      <w:pPr>
        <w:numPr>
          <w:ilvl w:val="0"/>
          <w:numId w:val="24"/>
        </w:numPr>
        <w:spacing w:after="200" w:line="240" w:lineRule="auto"/>
        <w:ind w:left="600" w:hanging="240"/>
        <w:rPr>
          <w:rFonts w:cs="Open Sans"/>
          <w:color w:val="000000"/>
          <w:sz w:val="20"/>
        </w:rPr>
      </w:pPr>
      <w:r w:rsidRPr="00D12753">
        <w:rPr>
          <w:rFonts w:cs="Open Sans"/>
          <w:b/>
          <w:bCs/>
          <w:color w:val="000000"/>
          <w:sz w:val="20"/>
        </w:rPr>
        <w:t xml:space="preserve">Your PCT scores for your project. </w:t>
      </w:r>
      <w:r w:rsidR="00753D67">
        <w:rPr>
          <w:rFonts w:cs="Open Sans"/>
          <w:b/>
          <w:bCs/>
          <w:color w:val="000000"/>
          <w:sz w:val="20"/>
        </w:rPr>
        <w:t xml:space="preserve"> </w:t>
      </w:r>
      <w:r w:rsidR="00753D67" w:rsidRPr="00753D67">
        <w:rPr>
          <w:rFonts w:cs="Open Sans"/>
          <w:color w:val="000000"/>
          <w:sz w:val="20"/>
        </w:rPr>
        <w:t xml:space="preserve">Using page </w:t>
      </w:r>
      <w:r w:rsidR="00753D67">
        <w:rPr>
          <w:rFonts w:cs="Open Sans"/>
          <w:color w:val="000000"/>
          <w:sz w:val="20"/>
        </w:rPr>
        <w:t>three</w:t>
      </w:r>
      <w:r w:rsidR="00753D67" w:rsidRPr="00753D67">
        <w:rPr>
          <w:rFonts w:cs="Open Sans"/>
          <w:color w:val="000000"/>
          <w:sz w:val="20"/>
        </w:rPr>
        <w:t xml:space="preserve"> in this document</w:t>
      </w:r>
      <w:r w:rsidR="00753D67">
        <w:rPr>
          <w:rFonts w:cs="Open Sans"/>
          <w:color w:val="000000"/>
          <w:sz w:val="20"/>
        </w:rPr>
        <w:t xml:space="preserve"> you can determine the PCT Scores.  </w:t>
      </w:r>
      <w:r w:rsidRPr="00D12753">
        <w:rPr>
          <w:rFonts w:cs="Open Sans"/>
          <w:color w:val="000000"/>
          <w:sz w:val="20"/>
        </w:rPr>
        <w:t>We will need each score for: Leadership and Sponsorship, Project Management and Change Management.</w:t>
      </w:r>
    </w:p>
    <w:p w14:paraId="0AEA597D" w14:textId="4937A179" w:rsidR="00D12753" w:rsidRPr="00D12753" w:rsidRDefault="00D12753" w:rsidP="00D12753">
      <w:pPr>
        <w:spacing w:line="240" w:lineRule="auto"/>
        <w:rPr>
          <w:rFonts w:cs="Open Sans"/>
          <w:color w:val="000000"/>
          <w:sz w:val="20"/>
        </w:rPr>
      </w:pPr>
      <w:r w:rsidRPr="00D12753">
        <w:rPr>
          <w:rFonts w:cs="Open Sans"/>
          <w:color w:val="000000"/>
          <w:sz w:val="20"/>
        </w:rPr>
        <w:t xml:space="preserve">One word of guidance: many participants are involved in very large change projects spanning the entire organization.  Keep in mind that we pack a lot of learning into three short days, so you might not have time to tackle every part of a large project.  You may want to consider one element or phase of your change project that you can use as a learning vehicle.  Then after the program you can build the plan for the remaining pieces.  For example, if your change impacts every business unit, division, or directorate in your organization, you may want to consider focusing on only one of those for the program.  </w:t>
      </w:r>
      <w:r w:rsidRPr="00D12753">
        <w:rPr>
          <w:rFonts w:cs="Open Sans"/>
          <w:color w:val="auto"/>
          <w:sz w:val="20"/>
        </w:rPr>
        <w:t xml:space="preserve">If your change has multiple components or objectives, you may wish to work on one of those.  It helps </w:t>
      </w:r>
      <w:r w:rsidRPr="00D12753">
        <w:rPr>
          <w:rFonts w:cs="Open Sans"/>
          <w:color w:val="000000"/>
          <w:sz w:val="20"/>
        </w:rPr>
        <w:t>if you work on the one you have the most knowledge about, as you’ll be doing assessments on the leaders, managers, employees, and organizations involved.</w:t>
      </w:r>
    </w:p>
    <w:p w14:paraId="50B28010" w14:textId="77777777" w:rsidR="001B08D9" w:rsidRDefault="001B08D9" w:rsidP="001B08D9">
      <w:pPr>
        <w:spacing w:after="0" w:line="240" w:lineRule="auto"/>
        <w:rPr>
          <w:rFonts w:cs="Open Sans"/>
          <w:color w:val="342A86"/>
          <w:sz w:val="28"/>
          <w:szCs w:val="30"/>
        </w:rPr>
      </w:pPr>
    </w:p>
    <w:p w14:paraId="0DE4646A" w14:textId="77777777" w:rsidR="001B08D9" w:rsidRDefault="001B08D9" w:rsidP="001B08D9">
      <w:pPr>
        <w:spacing w:after="0" w:line="240" w:lineRule="auto"/>
        <w:rPr>
          <w:rFonts w:cs="Open Sans"/>
          <w:color w:val="342A86"/>
          <w:sz w:val="28"/>
          <w:szCs w:val="30"/>
        </w:rPr>
      </w:pPr>
    </w:p>
    <w:p w14:paraId="715526CF" w14:textId="77777777" w:rsidR="001B08D9" w:rsidRDefault="001B08D9" w:rsidP="001B08D9">
      <w:pPr>
        <w:spacing w:after="0" w:line="240" w:lineRule="auto"/>
        <w:rPr>
          <w:rFonts w:cs="Open Sans"/>
          <w:color w:val="342A86"/>
          <w:sz w:val="28"/>
          <w:szCs w:val="30"/>
        </w:rPr>
      </w:pPr>
    </w:p>
    <w:p w14:paraId="672E8CCF" w14:textId="77777777" w:rsidR="001B08D9" w:rsidRDefault="001B08D9" w:rsidP="001B08D9">
      <w:pPr>
        <w:spacing w:after="0" w:line="240" w:lineRule="auto"/>
        <w:rPr>
          <w:rFonts w:cs="Open Sans"/>
          <w:color w:val="342A86"/>
          <w:sz w:val="28"/>
          <w:szCs w:val="30"/>
        </w:rPr>
      </w:pPr>
    </w:p>
    <w:p w14:paraId="5B77CC34" w14:textId="626210E2" w:rsidR="00D12753" w:rsidRPr="001B08D9" w:rsidRDefault="00D12753" w:rsidP="001B08D9">
      <w:pPr>
        <w:spacing w:after="0" w:line="240" w:lineRule="auto"/>
        <w:rPr>
          <w:rFonts w:cs="Open Sans"/>
          <w:color w:val="342A86"/>
          <w:sz w:val="28"/>
          <w:szCs w:val="30"/>
        </w:rPr>
      </w:pPr>
      <w:r w:rsidRPr="00D12753">
        <w:rPr>
          <w:rFonts w:cs="Open Sans"/>
          <w:color w:val="342A86"/>
          <w:sz w:val="28"/>
          <w:szCs w:val="30"/>
        </w:rPr>
        <w:t>Project Summary Template</w:t>
      </w:r>
    </w:p>
    <w:p w14:paraId="1DE1BEC9" w14:textId="77777777" w:rsidR="00D12753" w:rsidRPr="00D12753" w:rsidRDefault="00D12753" w:rsidP="00D12753">
      <w:pPr>
        <w:spacing w:after="0" w:line="240" w:lineRule="auto"/>
        <w:rPr>
          <w:rFonts w:cs="Open Sans"/>
          <w:bCs/>
          <w:color w:val="000000"/>
          <w:sz w:val="20"/>
        </w:rPr>
      </w:pPr>
      <w:r w:rsidRPr="00D12753">
        <w:rPr>
          <w:rFonts w:cs="Open Sans"/>
          <w:bCs/>
          <w:color w:val="000000"/>
          <w:sz w:val="20"/>
        </w:rPr>
        <w:t>Name of the project:</w:t>
      </w:r>
    </w:p>
    <w:p w14:paraId="7860DAF7" w14:textId="77777777" w:rsidR="00D12753" w:rsidRPr="00D12753" w:rsidRDefault="00D12753" w:rsidP="00D12753">
      <w:pPr>
        <w:spacing w:after="0" w:line="240" w:lineRule="auto"/>
        <w:rPr>
          <w:rFonts w:cs="Open Sans"/>
          <w:bCs/>
          <w:color w:val="000000"/>
          <w:sz w:val="20"/>
        </w:rPr>
      </w:pPr>
    </w:p>
    <w:p w14:paraId="36BD2D8B" w14:textId="77777777" w:rsidR="00D12753" w:rsidRPr="00D12753" w:rsidRDefault="00D12753" w:rsidP="00D12753">
      <w:pPr>
        <w:spacing w:after="0" w:line="240" w:lineRule="auto"/>
        <w:rPr>
          <w:rFonts w:cs="Open Sans"/>
          <w:bCs/>
          <w:color w:val="000000"/>
          <w:sz w:val="20"/>
        </w:rPr>
      </w:pPr>
      <w:r w:rsidRPr="00D12753">
        <w:rPr>
          <w:rFonts w:cs="Open Sans"/>
          <w:bCs/>
          <w:color w:val="000000"/>
          <w:sz w:val="20"/>
        </w:rPr>
        <w:t>Project description:</w:t>
      </w:r>
    </w:p>
    <w:p w14:paraId="1288F20F" w14:textId="77777777" w:rsidR="00D12753" w:rsidRPr="00D12753" w:rsidRDefault="00D12753" w:rsidP="00D12753">
      <w:pPr>
        <w:spacing w:after="0" w:line="240" w:lineRule="auto"/>
        <w:rPr>
          <w:rFonts w:cs="Open Sans"/>
          <w:bCs/>
          <w:color w:val="000000"/>
          <w:sz w:val="20"/>
        </w:rPr>
      </w:pPr>
    </w:p>
    <w:p w14:paraId="2ABAE4A5" w14:textId="77777777" w:rsidR="00D12753" w:rsidRPr="00D12753" w:rsidRDefault="00D12753" w:rsidP="00D12753">
      <w:pPr>
        <w:spacing w:after="0" w:line="240" w:lineRule="auto"/>
        <w:rPr>
          <w:rFonts w:cs="Open Sans"/>
          <w:bCs/>
          <w:color w:val="000000"/>
          <w:sz w:val="20"/>
        </w:rPr>
      </w:pPr>
    </w:p>
    <w:p w14:paraId="5EE25473" w14:textId="77777777" w:rsidR="00D12753" w:rsidRPr="00D12753" w:rsidRDefault="00D12753" w:rsidP="00D12753">
      <w:pPr>
        <w:spacing w:after="0" w:line="240" w:lineRule="auto"/>
        <w:rPr>
          <w:rFonts w:cs="Open Sans"/>
          <w:bCs/>
          <w:color w:val="000000"/>
          <w:sz w:val="20"/>
        </w:rPr>
      </w:pPr>
    </w:p>
    <w:p w14:paraId="2BCE96B2" w14:textId="77777777" w:rsidR="00D12753" w:rsidRPr="00D12753" w:rsidRDefault="00D12753" w:rsidP="00D12753">
      <w:pPr>
        <w:spacing w:after="0" w:line="240" w:lineRule="auto"/>
        <w:rPr>
          <w:rFonts w:cs="Open Sans"/>
          <w:bCs/>
          <w:color w:val="000000"/>
          <w:sz w:val="20"/>
        </w:rPr>
      </w:pPr>
    </w:p>
    <w:p w14:paraId="2F77F91E" w14:textId="77777777" w:rsidR="00D12753" w:rsidRPr="00D12753" w:rsidRDefault="00D12753" w:rsidP="00D12753">
      <w:pPr>
        <w:spacing w:after="0" w:line="240" w:lineRule="auto"/>
        <w:rPr>
          <w:rFonts w:cs="Open Sans"/>
          <w:bCs/>
          <w:color w:val="000000"/>
          <w:sz w:val="20"/>
        </w:rPr>
      </w:pPr>
    </w:p>
    <w:p w14:paraId="289CAE32" w14:textId="77777777" w:rsidR="00D12753" w:rsidRPr="00D12753" w:rsidRDefault="00D12753" w:rsidP="00D12753">
      <w:pPr>
        <w:spacing w:after="0" w:line="240" w:lineRule="auto"/>
        <w:rPr>
          <w:rFonts w:cs="Open Sans"/>
          <w:bCs/>
          <w:color w:val="000000"/>
          <w:sz w:val="20"/>
        </w:rPr>
      </w:pPr>
      <w:r w:rsidRPr="00D12753">
        <w:rPr>
          <w:rFonts w:cs="Open Sans"/>
          <w:bCs/>
          <w:color w:val="000000"/>
          <w:sz w:val="20"/>
        </w:rPr>
        <w:t>Project objectives (business objectives and success measures):</w:t>
      </w:r>
    </w:p>
    <w:p w14:paraId="1DD373C8" w14:textId="77777777" w:rsidR="00D12753" w:rsidRPr="00D12753" w:rsidRDefault="00D12753" w:rsidP="00D12753">
      <w:pPr>
        <w:spacing w:after="0" w:line="240" w:lineRule="auto"/>
        <w:rPr>
          <w:rFonts w:cs="Open Sans"/>
          <w:bCs/>
          <w:color w:val="000000"/>
          <w:sz w:val="20"/>
        </w:rPr>
      </w:pPr>
    </w:p>
    <w:p w14:paraId="540D7B4C" w14:textId="77777777" w:rsidR="00D12753" w:rsidRPr="00D12753" w:rsidRDefault="00D12753" w:rsidP="00D12753">
      <w:pPr>
        <w:spacing w:after="0" w:line="240" w:lineRule="auto"/>
        <w:rPr>
          <w:rFonts w:cs="Open Sans"/>
          <w:bCs/>
          <w:color w:val="000000"/>
          <w:sz w:val="20"/>
        </w:rPr>
      </w:pPr>
    </w:p>
    <w:p w14:paraId="244002EE" w14:textId="77777777" w:rsidR="00D12753" w:rsidRPr="00D12753" w:rsidRDefault="00D12753" w:rsidP="00D12753">
      <w:pPr>
        <w:spacing w:after="0" w:line="240" w:lineRule="auto"/>
        <w:rPr>
          <w:rFonts w:cs="Open Sans"/>
          <w:bCs/>
          <w:color w:val="000000"/>
          <w:sz w:val="20"/>
        </w:rPr>
      </w:pPr>
    </w:p>
    <w:p w14:paraId="46BD22A7" w14:textId="77777777" w:rsidR="00D12753" w:rsidRPr="00D12753" w:rsidRDefault="00D12753" w:rsidP="00D12753">
      <w:pPr>
        <w:spacing w:after="0" w:line="240" w:lineRule="auto"/>
        <w:rPr>
          <w:rFonts w:cs="Open Sans"/>
          <w:bCs/>
          <w:color w:val="000000"/>
          <w:sz w:val="20"/>
        </w:rPr>
      </w:pPr>
    </w:p>
    <w:p w14:paraId="60E7315D" w14:textId="77777777" w:rsidR="00D12753" w:rsidRPr="00D12753" w:rsidRDefault="00D12753" w:rsidP="00D12753">
      <w:pPr>
        <w:spacing w:after="0" w:line="240" w:lineRule="auto"/>
        <w:rPr>
          <w:rFonts w:cs="Open Sans"/>
          <w:bCs/>
          <w:color w:val="000000"/>
          <w:sz w:val="20"/>
        </w:rPr>
      </w:pPr>
    </w:p>
    <w:p w14:paraId="205DAEAE" w14:textId="77777777" w:rsidR="00D12753" w:rsidRPr="00D12753" w:rsidRDefault="00D12753" w:rsidP="00D12753">
      <w:pPr>
        <w:spacing w:after="0" w:line="240" w:lineRule="auto"/>
        <w:rPr>
          <w:rFonts w:cs="Open Sans"/>
          <w:bCs/>
          <w:color w:val="000000"/>
          <w:sz w:val="20"/>
        </w:rPr>
      </w:pPr>
    </w:p>
    <w:p w14:paraId="45030049" w14:textId="77777777" w:rsidR="00D12753" w:rsidRPr="00D12753" w:rsidRDefault="00D12753" w:rsidP="00D12753">
      <w:pPr>
        <w:spacing w:after="0" w:line="240" w:lineRule="auto"/>
        <w:rPr>
          <w:rFonts w:cs="Open Sans"/>
          <w:bCs/>
          <w:color w:val="000000"/>
          <w:sz w:val="20"/>
        </w:rPr>
      </w:pPr>
      <w:r w:rsidRPr="00D12753">
        <w:rPr>
          <w:rFonts w:cs="Open Sans"/>
          <w:bCs/>
          <w:color w:val="000000"/>
          <w:sz w:val="20"/>
        </w:rPr>
        <w:t>Project scope (groups in the organization impacted by this change):</w:t>
      </w:r>
    </w:p>
    <w:p w14:paraId="1F2EB767" w14:textId="77777777" w:rsidR="00D12753" w:rsidRPr="00D12753" w:rsidRDefault="00D12753" w:rsidP="00D12753">
      <w:pPr>
        <w:spacing w:after="0" w:line="240" w:lineRule="auto"/>
        <w:rPr>
          <w:rFonts w:cs="Open Sans"/>
          <w:bCs/>
          <w:color w:val="000000"/>
          <w:sz w:val="20"/>
        </w:rPr>
      </w:pPr>
    </w:p>
    <w:p w14:paraId="5E3EBDD0" w14:textId="77777777" w:rsidR="00D12753" w:rsidRPr="00D12753" w:rsidRDefault="00D12753" w:rsidP="00D12753">
      <w:pPr>
        <w:spacing w:after="0" w:line="240" w:lineRule="auto"/>
        <w:rPr>
          <w:rFonts w:cs="Open Sans"/>
          <w:bCs/>
          <w:color w:val="000000"/>
          <w:sz w:val="20"/>
        </w:rPr>
      </w:pPr>
    </w:p>
    <w:p w14:paraId="2804B4C6" w14:textId="77777777" w:rsidR="00D12753" w:rsidRPr="00D12753" w:rsidRDefault="00D12753" w:rsidP="00D12753">
      <w:pPr>
        <w:spacing w:after="0" w:line="240" w:lineRule="auto"/>
        <w:rPr>
          <w:rFonts w:cs="Open Sans"/>
          <w:bCs/>
          <w:color w:val="000000"/>
          <w:sz w:val="20"/>
        </w:rPr>
      </w:pPr>
    </w:p>
    <w:p w14:paraId="5797CC19" w14:textId="77777777" w:rsidR="00D12753" w:rsidRPr="00D12753" w:rsidRDefault="00D12753" w:rsidP="00D12753">
      <w:pPr>
        <w:spacing w:after="0" w:line="240" w:lineRule="auto"/>
        <w:rPr>
          <w:rFonts w:cs="Open Sans"/>
          <w:bCs/>
          <w:color w:val="000000"/>
          <w:sz w:val="20"/>
        </w:rPr>
      </w:pPr>
    </w:p>
    <w:p w14:paraId="757DAF73" w14:textId="77777777" w:rsidR="00D12753" w:rsidRPr="00D12753" w:rsidRDefault="00D12753" w:rsidP="00D12753">
      <w:pPr>
        <w:spacing w:after="0" w:line="240" w:lineRule="auto"/>
        <w:rPr>
          <w:rFonts w:cs="Open Sans"/>
          <w:bCs/>
          <w:color w:val="000000"/>
          <w:sz w:val="20"/>
        </w:rPr>
      </w:pPr>
    </w:p>
    <w:p w14:paraId="71C0BCD8" w14:textId="77777777" w:rsidR="00D12753" w:rsidRPr="00D12753" w:rsidRDefault="00D12753" w:rsidP="00D12753">
      <w:pPr>
        <w:spacing w:after="0" w:line="240" w:lineRule="auto"/>
        <w:rPr>
          <w:rFonts w:cs="Open Sans"/>
          <w:color w:val="000000"/>
          <w:sz w:val="20"/>
        </w:rPr>
      </w:pPr>
      <w:r w:rsidRPr="00D12753">
        <w:rPr>
          <w:rFonts w:cs="Open Sans"/>
          <w:bCs/>
          <w:color w:val="000000"/>
          <w:sz w:val="20"/>
        </w:rPr>
        <w:t>Primary sponsor (initials):</w:t>
      </w:r>
    </w:p>
    <w:p w14:paraId="0A19A43B" w14:textId="77777777" w:rsidR="00D12753" w:rsidRPr="00D12753" w:rsidRDefault="00D12753" w:rsidP="00D12753">
      <w:pPr>
        <w:spacing w:after="0" w:line="240" w:lineRule="auto"/>
        <w:rPr>
          <w:rFonts w:cs="Open Sans"/>
          <w:color w:val="000000"/>
          <w:sz w:val="20"/>
        </w:rPr>
      </w:pPr>
    </w:p>
    <w:p w14:paraId="14BE255B" w14:textId="77777777" w:rsidR="00D12753" w:rsidRPr="00D12753" w:rsidRDefault="00D12753" w:rsidP="00D12753">
      <w:pPr>
        <w:spacing w:after="0" w:line="240" w:lineRule="auto"/>
        <w:rPr>
          <w:rFonts w:cs="Open Sans"/>
          <w:color w:val="000000"/>
          <w:sz w:val="20"/>
        </w:rPr>
      </w:pPr>
    </w:p>
    <w:p w14:paraId="5DABD731" w14:textId="77777777" w:rsidR="00D12753" w:rsidRPr="00D12753" w:rsidRDefault="00D12753" w:rsidP="00D12753">
      <w:pPr>
        <w:spacing w:after="0" w:line="240" w:lineRule="auto"/>
        <w:rPr>
          <w:rFonts w:cs="Open Sans"/>
          <w:color w:val="000000"/>
          <w:sz w:val="20"/>
        </w:rPr>
      </w:pPr>
    </w:p>
    <w:p w14:paraId="246B696A" w14:textId="77777777" w:rsidR="00D12753" w:rsidRPr="00D12753" w:rsidRDefault="00D12753" w:rsidP="00D12753">
      <w:pPr>
        <w:spacing w:after="0" w:line="240" w:lineRule="auto"/>
        <w:rPr>
          <w:rFonts w:cs="Open Sans"/>
          <w:bCs/>
          <w:color w:val="000000"/>
          <w:sz w:val="20"/>
        </w:rPr>
      </w:pPr>
      <w:r w:rsidRPr="00D12753">
        <w:rPr>
          <w:rFonts w:cs="Open Sans"/>
          <w:bCs/>
          <w:color w:val="000000"/>
          <w:sz w:val="20"/>
        </w:rPr>
        <w:t>Key managers and stakeholders (initials):</w:t>
      </w:r>
    </w:p>
    <w:p w14:paraId="47B7CF97" w14:textId="77777777" w:rsidR="00D12753" w:rsidRPr="00D12753" w:rsidRDefault="00D12753" w:rsidP="00D12753">
      <w:pPr>
        <w:spacing w:after="0" w:line="240" w:lineRule="auto"/>
        <w:rPr>
          <w:rFonts w:cs="Open Sans"/>
          <w:bCs/>
          <w:color w:val="000000"/>
          <w:sz w:val="20"/>
        </w:rPr>
      </w:pPr>
    </w:p>
    <w:p w14:paraId="71A3A3A7" w14:textId="77777777" w:rsidR="00D12753" w:rsidRPr="00D12753" w:rsidRDefault="00D12753" w:rsidP="00D12753">
      <w:pPr>
        <w:spacing w:after="0" w:line="240" w:lineRule="auto"/>
        <w:rPr>
          <w:rFonts w:cs="Open Sans"/>
          <w:bCs/>
          <w:color w:val="000000"/>
          <w:sz w:val="20"/>
        </w:rPr>
      </w:pPr>
    </w:p>
    <w:p w14:paraId="2DCA28AB" w14:textId="77777777" w:rsidR="00D12753" w:rsidRPr="00D12753" w:rsidRDefault="00D12753" w:rsidP="00D12753">
      <w:pPr>
        <w:spacing w:after="0" w:line="240" w:lineRule="auto"/>
        <w:rPr>
          <w:rFonts w:cs="Open Sans"/>
          <w:color w:val="000000"/>
          <w:sz w:val="20"/>
        </w:rPr>
      </w:pPr>
    </w:p>
    <w:p w14:paraId="3F86EA48" w14:textId="77777777" w:rsidR="00D12753" w:rsidRPr="00D12753" w:rsidRDefault="00D12753" w:rsidP="00D12753">
      <w:pPr>
        <w:spacing w:after="0" w:line="240" w:lineRule="auto"/>
        <w:rPr>
          <w:rFonts w:cs="Open Sans"/>
          <w:bCs/>
          <w:color w:val="000000"/>
          <w:sz w:val="20"/>
        </w:rPr>
      </w:pPr>
      <w:r w:rsidRPr="00D12753">
        <w:rPr>
          <w:rFonts w:cs="Open Sans"/>
          <w:bCs/>
          <w:color w:val="000000"/>
          <w:sz w:val="20"/>
        </w:rPr>
        <w:t xml:space="preserve">The PCT scores for your project: </w:t>
      </w:r>
    </w:p>
    <w:p w14:paraId="35D6B4E8" w14:textId="77777777" w:rsidR="00D12753" w:rsidRPr="00D12753" w:rsidRDefault="00D12753" w:rsidP="00D12753">
      <w:pPr>
        <w:spacing w:after="0" w:line="240" w:lineRule="auto"/>
        <w:rPr>
          <w:rFonts w:cs="Open Sans"/>
          <w:bCs/>
          <w:color w:val="000000"/>
          <w:sz w:val="20"/>
        </w:rPr>
      </w:pPr>
    </w:p>
    <w:p w14:paraId="08E6FF94" w14:textId="77777777" w:rsidR="00D12753" w:rsidRPr="00D12753" w:rsidRDefault="00D12753" w:rsidP="00D12753">
      <w:pPr>
        <w:spacing w:before="120" w:after="0" w:line="240" w:lineRule="auto"/>
        <w:rPr>
          <w:rFonts w:cs="Open Sans"/>
          <w:bCs/>
          <w:color w:val="000000"/>
          <w:sz w:val="20"/>
        </w:rPr>
      </w:pPr>
      <w:r w:rsidRPr="00D12753">
        <w:rPr>
          <w:rFonts w:cs="Open Sans"/>
          <w:bCs/>
          <w:color w:val="000000"/>
          <w:sz w:val="20"/>
        </w:rPr>
        <w:t>____ Leadership / Sponsorship</w:t>
      </w:r>
    </w:p>
    <w:p w14:paraId="20E77555" w14:textId="77777777" w:rsidR="00D12753" w:rsidRPr="00D12753" w:rsidRDefault="00D12753" w:rsidP="00D12753">
      <w:pPr>
        <w:spacing w:before="120" w:after="0" w:line="240" w:lineRule="auto"/>
        <w:rPr>
          <w:rFonts w:cs="Open Sans"/>
          <w:bCs/>
          <w:color w:val="000000"/>
          <w:sz w:val="20"/>
        </w:rPr>
      </w:pPr>
      <w:r w:rsidRPr="00D12753">
        <w:rPr>
          <w:rFonts w:cs="Open Sans"/>
          <w:bCs/>
          <w:color w:val="000000"/>
          <w:sz w:val="20"/>
        </w:rPr>
        <w:t>____ Project Management</w:t>
      </w:r>
    </w:p>
    <w:p w14:paraId="6A8D09EE" w14:textId="77777777" w:rsidR="00D12753" w:rsidRPr="00D12753" w:rsidRDefault="00D12753" w:rsidP="00D12753">
      <w:pPr>
        <w:spacing w:before="120" w:after="0" w:line="240" w:lineRule="auto"/>
        <w:rPr>
          <w:rFonts w:cs="Open Sans"/>
          <w:bCs/>
          <w:color w:val="000000"/>
          <w:sz w:val="20"/>
        </w:rPr>
      </w:pPr>
      <w:r w:rsidRPr="00D12753">
        <w:rPr>
          <w:rFonts w:cs="Open Sans"/>
          <w:bCs/>
          <w:color w:val="000000"/>
          <w:sz w:val="20"/>
        </w:rPr>
        <w:t>____ Change Management</w:t>
      </w:r>
    </w:p>
    <w:p w14:paraId="3FC2D750" w14:textId="77777777" w:rsidR="00D12753" w:rsidRPr="00D12753" w:rsidRDefault="00D12753" w:rsidP="00D12753">
      <w:pPr>
        <w:spacing w:after="0" w:line="240" w:lineRule="auto"/>
        <w:rPr>
          <w:rFonts w:cs="Open Sans"/>
          <w:bCs/>
          <w:color w:val="000000"/>
          <w:sz w:val="20"/>
        </w:rPr>
      </w:pPr>
    </w:p>
    <w:p w14:paraId="734BFD2A" w14:textId="77777777" w:rsidR="00D12753" w:rsidRDefault="00D12753" w:rsidP="00D12753">
      <w:pPr>
        <w:spacing w:after="0" w:line="240" w:lineRule="auto"/>
        <w:rPr>
          <w:rFonts w:cs="Open Sans"/>
          <w:b/>
          <w:bCs/>
          <w:color w:val="000000"/>
          <w:sz w:val="20"/>
        </w:rPr>
      </w:pPr>
    </w:p>
    <w:p w14:paraId="65DCB7F9" w14:textId="77777777" w:rsidR="00823D93" w:rsidRDefault="00823D93" w:rsidP="00D12753">
      <w:pPr>
        <w:spacing w:after="0" w:line="240" w:lineRule="auto"/>
        <w:rPr>
          <w:rFonts w:cs="Open Sans"/>
          <w:b/>
          <w:bCs/>
          <w:color w:val="000000"/>
          <w:sz w:val="20"/>
        </w:rPr>
      </w:pPr>
    </w:p>
    <w:p w14:paraId="5F8AC4EA" w14:textId="77777777" w:rsidR="00823D93" w:rsidRDefault="00823D93" w:rsidP="00D12753">
      <w:pPr>
        <w:spacing w:after="0" w:line="240" w:lineRule="auto"/>
        <w:rPr>
          <w:rFonts w:cs="Open Sans"/>
          <w:b/>
          <w:bCs/>
          <w:color w:val="000000"/>
          <w:sz w:val="20"/>
        </w:rPr>
      </w:pPr>
    </w:p>
    <w:p w14:paraId="453C368F" w14:textId="77777777" w:rsidR="00D12753" w:rsidRDefault="00D12753" w:rsidP="00D12753">
      <w:pPr>
        <w:spacing w:after="0" w:line="240" w:lineRule="auto"/>
        <w:rPr>
          <w:rFonts w:cs="Open Sans"/>
          <w:b/>
          <w:bCs/>
          <w:color w:val="000000"/>
          <w:sz w:val="20"/>
        </w:rPr>
      </w:pPr>
    </w:p>
    <w:p w14:paraId="3205E0FE" w14:textId="77777777" w:rsidR="00D12753" w:rsidRDefault="00D12753" w:rsidP="00D12753">
      <w:pPr>
        <w:spacing w:after="0" w:line="240" w:lineRule="auto"/>
        <w:rPr>
          <w:rFonts w:cs="Open Sans"/>
          <w:b/>
          <w:bCs/>
          <w:color w:val="000000"/>
          <w:sz w:val="20"/>
        </w:rPr>
      </w:pPr>
    </w:p>
    <w:p w14:paraId="763A7B91" w14:textId="77777777" w:rsidR="00D12753" w:rsidRDefault="00D12753" w:rsidP="00D12753">
      <w:pPr>
        <w:spacing w:after="0" w:line="240" w:lineRule="auto"/>
        <w:rPr>
          <w:rFonts w:cs="Open Sans"/>
          <w:b/>
          <w:bCs/>
          <w:color w:val="000000"/>
          <w:sz w:val="20"/>
        </w:rPr>
      </w:pPr>
    </w:p>
    <w:p w14:paraId="3CA356FF" w14:textId="77777777" w:rsidR="00D12753" w:rsidRDefault="00D12753" w:rsidP="00D12753">
      <w:pPr>
        <w:spacing w:after="0" w:line="240" w:lineRule="auto"/>
        <w:rPr>
          <w:rFonts w:cs="Open Sans"/>
          <w:b/>
          <w:bCs/>
          <w:color w:val="000000"/>
          <w:sz w:val="20"/>
        </w:rPr>
      </w:pPr>
    </w:p>
    <w:p w14:paraId="26955055" w14:textId="77777777" w:rsidR="00D12753" w:rsidRPr="00D12753" w:rsidRDefault="00D12753" w:rsidP="00D12753">
      <w:pPr>
        <w:spacing w:after="0" w:line="240" w:lineRule="auto"/>
        <w:rPr>
          <w:rFonts w:cs="Open Sans"/>
          <w:bCs/>
          <w:color w:val="000000"/>
          <w:sz w:val="20"/>
        </w:rPr>
      </w:pPr>
    </w:p>
    <w:p w14:paraId="3174E806" w14:textId="77777777" w:rsidR="00D12753" w:rsidRPr="00D12753" w:rsidRDefault="00D12753" w:rsidP="00D12753">
      <w:pPr>
        <w:spacing w:before="60" w:after="60" w:line="400" w:lineRule="exact"/>
        <w:contextualSpacing/>
        <w:rPr>
          <w:rFonts w:cs="Open Sans"/>
          <w:i/>
          <w:color w:val="342A86"/>
          <w:sz w:val="28"/>
          <w:szCs w:val="30"/>
        </w:rPr>
      </w:pPr>
    </w:p>
    <w:p w14:paraId="2D947A9B" w14:textId="77777777" w:rsidR="007D5C3A" w:rsidRDefault="007D5C3A" w:rsidP="00D12753">
      <w:pPr>
        <w:spacing w:before="60" w:after="60" w:line="400" w:lineRule="exact"/>
        <w:contextualSpacing/>
        <w:jc w:val="center"/>
        <w:rPr>
          <w:rFonts w:cs="Open Sans"/>
          <w:color w:val="342A86"/>
          <w:sz w:val="28"/>
          <w:szCs w:val="30"/>
        </w:rPr>
      </w:pPr>
    </w:p>
    <w:p w14:paraId="73636ECC" w14:textId="77777777" w:rsidR="00753D67" w:rsidRDefault="00753D67" w:rsidP="00D12753">
      <w:pPr>
        <w:spacing w:before="60" w:after="60" w:line="400" w:lineRule="exact"/>
        <w:contextualSpacing/>
        <w:jc w:val="center"/>
        <w:rPr>
          <w:rFonts w:cs="Open Sans"/>
          <w:color w:val="342A86"/>
          <w:sz w:val="28"/>
          <w:szCs w:val="30"/>
        </w:rPr>
      </w:pPr>
    </w:p>
    <w:p w14:paraId="34305178" w14:textId="77777777" w:rsidR="007D5C3A" w:rsidRDefault="007D5C3A" w:rsidP="00D12753">
      <w:pPr>
        <w:spacing w:before="60" w:after="60" w:line="400" w:lineRule="exact"/>
        <w:contextualSpacing/>
        <w:jc w:val="center"/>
        <w:rPr>
          <w:rFonts w:cs="Open Sans"/>
          <w:color w:val="342A86"/>
          <w:sz w:val="28"/>
          <w:szCs w:val="30"/>
        </w:rPr>
      </w:pPr>
    </w:p>
    <w:p w14:paraId="3CB2352C" w14:textId="77777777" w:rsidR="007D5C3A" w:rsidRDefault="007D5C3A" w:rsidP="00D12753">
      <w:pPr>
        <w:spacing w:before="60" w:after="60" w:line="400" w:lineRule="exact"/>
        <w:contextualSpacing/>
        <w:jc w:val="center"/>
        <w:rPr>
          <w:rFonts w:cs="Open Sans"/>
          <w:color w:val="342A86"/>
          <w:sz w:val="28"/>
          <w:szCs w:val="30"/>
        </w:rPr>
      </w:pPr>
    </w:p>
    <w:p w14:paraId="6CF5F3A3" w14:textId="77777777" w:rsidR="00D12753" w:rsidRPr="00D12753" w:rsidRDefault="00D12753" w:rsidP="00D12753">
      <w:pPr>
        <w:spacing w:before="60" w:after="60" w:line="400" w:lineRule="exact"/>
        <w:contextualSpacing/>
        <w:jc w:val="center"/>
        <w:rPr>
          <w:rFonts w:cs="Open Sans"/>
          <w:color w:val="342A86"/>
          <w:sz w:val="28"/>
          <w:szCs w:val="30"/>
        </w:rPr>
      </w:pPr>
      <w:r w:rsidRPr="00D12753">
        <w:rPr>
          <w:rFonts w:cs="Open Sans"/>
          <w:color w:val="342A86"/>
          <w:sz w:val="28"/>
          <w:szCs w:val="30"/>
        </w:rPr>
        <w:t>Prosci</w:t>
      </w:r>
      <w:r w:rsidRPr="00D12753">
        <w:rPr>
          <w:rFonts w:cs="Open Sans"/>
          <w:color w:val="342A86"/>
          <w:position w:val="6"/>
          <w:szCs w:val="30"/>
          <w:vertAlign w:val="superscript"/>
        </w:rPr>
        <w:t>®</w:t>
      </w:r>
      <w:r w:rsidRPr="00D12753">
        <w:rPr>
          <w:rFonts w:cs="Open Sans"/>
          <w:color w:val="342A86"/>
          <w:sz w:val="28"/>
          <w:szCs w:val="30"/>
        </w:rPr>
        <w:t xml:space="preserve"> PCT</w:t>
      </w:r>
      <w:r w:rsidRPr="00D12753">
        <w:rPr>
          <w:rFonts w:cs="Open Sans"/>
          <w:color w:val="342A86"/>
          <w:sz w:val="28"/>
          <w:szCs w:val="30"/>
          <w:vertAlign w:val="superscript"/>
        </w:rPr>
        <w:t>™</w:t>
      </w:r>
      <w:r w:rsidRPr="00D12753">
        <w:rPr>
          <w:rFonts w:cs="Open Sans"/>
          <w:color w:val="342A86"/>
          <w:sz w:val="28"/>
          <w:szCs w:val="30"/>
        </w:rPr>
        <w:t xml:space="preserve"> Assessment</w:t>
      </w:r>
    </w:p>
    <w:p w14:paraId="32909CAB" w14:textId="77777777" w:rsidR="00D12753" w:rsidRPr="00D12753" w:rsidRDefault="00D12753" w:rsidP="00D12753">
      <w:pPr>
        <w:spacing w:after="120" w:line="240" w:lineRule="auto"/>
        <w:ind w:right="-245"/>
        <w:jc w:val="center"/>
        <w:rPr>
          <w:rFonts w:cs="Open Sans"/>
          <w:b/>
          <w:color w:val="000000"/>
          <w:szCs w:val="32"/>
        </w:rPr>
      </w:pPr>
      <w:r w:rsidRPr="00D12753">
        <w:rPr>
          <w:rFonts w:cs="Open Sans"/>
          <w:i/>
          <w:color w:val="000000"/>
          <w:sz w:val="18"/>
        </w:rPr>
        <w:t>Rank each factor on a 1-3 scale. 1 = inadequate; 2 = adequate; 3 = exceptional.</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110"/>
        <w:gridCol w:w="420"/>
      </w:tblGrid>
      <w:tr w:rsidR="00D12753" w:rsidRPr="007D5C3A" w14:paraId="5F32DD58" w14:textId="77777777" w:rsidTr="00FD2EAC">
        <w:tc>
          <w:tcPr>
            <w:tcW w:w="10110" w:type="dxa"/>
            <w:shd w:val="clear" w:color="auto" w:fill="342A86" w:themeFill="accent4"/>
          </w:tcPr>
          <w:p w14:paraId="70D707B0" w14:textId="77777777" w:rsidR="00D12753" w:rsidRPr="007D5C3A" w:rsidRDefault="00D12753" w:rsidP="00D12753">
            <w:pPr>
              <w:spacing w:before="20" w:after="0" w:line="240" w:lineRule="auto"/>
              <w:ind w:left="120"/>
              <w:rPr>
                <w:rFonts w:cs="Open Sans"/>
                <w:b/>
                <w:color w:val="FFFFFF" w:themeColor="background1"/>
                <w:sz w:val="18"/>
                <w:szCs w:val="20"/>
              </w:rPr>
            </w:pPr>
            <w:r w:rsidRPr="007D5C3A">
              <w:rPr>
                <w:rFonts w:cs="Open Sans"/>
                <w:b/>
                <w:color w:val="FFFFFF" w:themeColor="background1"/>
                <w:sz w:val="18"/>
                <w:szCs w:val="20"/>
              </w:rPr>
              <w:t>Leadership/sponsorship factor assessment</w:t>
            </w:r>
          </w:p>
        </w:tc>
        <w:tc>
          <w:tcPr>
            <w:tcW w:w="420" w:type="dxa"/>
            <w:shd w:val="clear" w:color="auto" w:fill="342A86" w:themeFill="accent4"/>
          </w:tcPr>
          <w:p w14:paraId="044ED44A" w14:textId="77777777" w:rsidR="00D12753" w:rsidRPr="007D5C3A" w:rsidRDefault="00D12753" w:rsidP="00D12753">
            <w:pPr>
              <w:spacing w:before="20" w:after="0" w:line="240" w:lineRule="auto"/>
              <w:ind w:left="120"/>
              <w:rPr>
                <w:rFonts w:cs="Open Sans"/>
                <w:color w:val="FFFFFF" w:themeColor="background1"/>
                <w:sz w:val="18"/>
                <w:szCs w:val="20"/>
              </w:rPr>
            </w:pPr>
          </w:p>
        </w:tc>
      </w:tr>
      <w:tr w:rsidR="00D12753" w:rsidRPr="007D5C3A" w14:paraId="5CD5CBF3" w14:textId="77777777" w:rsidTr="00FD2EAC">
        <w:tc>
          <w:tcPr>
            <w:tcW w:w="10110" w:type="dxa"/>
            <w:shd w:val="clear" w:color="auto" w:fill="DBE5F1"/>
          </w:tcPr>
          <w:p w14:paraId="3D62573B"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1. The change has an executive sponsor.   </w:t>
            </w:r>
          </w:p>
        </w:tc>
        <w:tc>
          <w:tcPr>
            <w:tcW w:w="420" w:type="dxa"/>
            <w:shd w:val="clear" w:color="auto" w:fill="FFFFFF"/>
          </w:tcPr>
          <w:p w14:paraId="00B9393F"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6F2DDA55" w14:textId="77777777" w:rsidTr="00FD2EAC">
        <w:tc>
          <w:tcPr>
            <w:tcW w:w="10110" w:type="dxa"/>
            <w:shd w:val="clear" w:color="auto" w:fill="DBE5F1"/>
          </w:tcPr>
          <w:p w14:paraId="10FE0D9C"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2. The executive sponsor has the necessary authority over the people, processes and systems to authorize and fund the change.</w:t>
            </w:r>
          </w:p>
        </w:tc>
        <w:tc>
          <w:tcPr>
            <w:tcW w:w="420" w:type="dxa"/>
            <w:shd w:val="clear" w:color="auto" w:fill="FFFFFF"/>
          </w:tcPr>
          <w:p w14:paraId="7D5CE0ED"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49CFE1CA" w14:textId="77777777" w:rsidTr="00FD2EAC">
        <w:tc>
          <w:tcPr>
            <w:tcW w:w="10110" w:type="dxa"/>
            <w:shd w:val="clear" w:color="auto" w:fill="DBE5F1"/>
          </w:tcPr>
          <w:p w14:paraId="4D1DE0FF"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3. The executive sponsor is willing and able to build a sponsorship coalition for the change and is able to manage resistance from other managers and supervisors. </w:t>
            </w:r>
          </w:p>
        </w:tc>
        <w:tc>
          <w:tcPr>
            <w:tcW w:w="420" w:type="dxa"/>
            <w:shd w:val="clear" w:color="auto" w:fill="FFFFFF"/>
          </w:tcPr>
          <w:p w14:paraId="0E4D62B1"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6E736C67" w14:textId="77777777" w:rsidTr="00FD2EAC">
        <w:tc>
          <w:tcPr>
            <w:tcW w:w="10110" w:type="dxa"/>
            <w:shd w:val="clear" w:color="auto" w:fill="DBE5F1"/>
          </w:tcPr>
          <w:p w14:paraId="4715D2C8"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4. The executive sponsor will actively and visibly participate with the project team throughout the entire project. </w:t>
            </w:r>
          </w:p>
        </w:tc>
        <w:tc>
          <w:tcPr>
            <w:tcW w:w="420" w:type="dxa"/>
            <w:shd w:val="clear" w:color="auto" w:fill="FFFFFF"/>
          </w:tcPr>
          <w:p w14:paraId="2B4418AD"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3FC1834E" w14:textId="77777777" w:rsidTr="00FD2EAC">
        <w:tc>
          <w:tcPr>
            <w:tcW w:w="10110" w:type="dxa"/>
            <w:shd w:val="clear" w:color="auto" w:fill="DBE5F1"/>
          </w:tcPr>
          <w:p w14:paraId="5D12972A"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5. The executive sponsor will resolve issues and make decisions relating to the project schedule, scope and resources.</w:t>
            </w:r>
          </w:p>
        </w:tc>
        <w:tc>
          <w:tcPr>
            <w:tcW w:w="420" w:type="dxa"/>
            <w:shd w:val="clear" w:color="auto" w:fill="FFFFFF"/>
          </w:tcPr>
          <w:p w14:paraId="2D3E07E4"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1AF3F07C" w14:textId="77777777" w:rsidTr="00FD2EAC">
        <w:tc>
          <w:tcPr>
            <w:tcW w:w="10110" w:type="dxa"/>
            <w:shd w:val="clear" w:color="auto" w:fill="DBE5F1"/>
          </w:tcPr>
          <w:p w14:paraId="7DD71A21"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6. The executive sponsor can build awareness of the need for the change (why the change is happening) directly with employees.</w:t>
            </w:r>
          </w:p>
        </w:tc>
        <w:tc>
          <w:tcPr>
            <w:tcW w:w="420" w:type="dxa"/>
            <w:shd w:val="clear" w:color="auto" w:fill="FFFFFF"/>
          </w:tcPr>
          <w:p w14:paraId="4012592D"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3DEC2676" w14:textId="77777777" w:rsidTr="00FD2EAC">
        <w:tc>
          <w:tcPr>
            <w:tcW w:w="10110" w:type="dxa"/>
            <w:shd w:val="clear" w:color="auto" w:fill="DBE5F1"/>
          </w:tcPr>
          <w:p w14:paraId="1B5D966C"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7. The organization has a clearly defined vision and strategy. </w:t>
            </w:r>
          </w:p>
        </w:tc>
        <w:tc>
          <w:tcPr>
            <w:tcW w:w="420" w:type="dxa"/>
            <w:shd w:val="clear" w:color="auto" w:fill="FFFFFF"/>
          </w:tcPr>
          <w:p w14:paraId="70606ABF"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1FDD38BB" w14:textId="77777777" w:rsidTr="00FD2EAC">
        <w:tc>
          <w:tcPr>
            <w:tcW w:w="10110" w:type="dxa"/>
            <w:shd w:val="clear" w:color="auto" w:fill="DBE5F1"/>
          </w:tcPr>
          <w:p w14:paraId="278C471F"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8. This change is aligned with the strategy and vision for the organization.  </w:t>
            </w:r>
          </w:p>
        </w:tc>
        <w:tc>
          <w:tcPr>
            <w:tcW w:w="420" w:type="dxa"/>
            <w:shd w:val="clear" w:color="auto" w:fill="FFFFFF"/>
          </w:tcPr>
          <w:p w14:paraId="4B914A53"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1AE4CA09" w14:textId="77777777" w:rsidTr="00FD2EAC">
        <w:tc>
          <w:tcPr>
            <w:tcW w:w="10110" w:type="dxa"/>
            <w:shd w:val="clear" w:color="auto" w:fill="DBE5F1"/>
          </w:tcPr>
          <w:p w14:paraId="04D62AF7"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9. Priorities have been set and communicated regarding this change and other competing initiatives. </w:t>
            </w:r>
          </w:p>
        </w:tc>
        <w:tc>
          <w:tcPr>
            <w:tcW w:w="420" w:type="dxa"/>
            <w:shd w:val="clear" w:color="auto" w:fill="FFFFFF"/>
          </w:tcPr>
          <w:p w14:paraId="273AEEB8"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7AE84E4E" w14:textId="77777777" w:rsidTr="00FD2EAC">
        <w:tc>
          <w:tcPr>
            <w:tcW w:w="10110" w:type="dxa"/>
            <w:shd w:val="clear" w:color="auto" w:fill="DBE5F1"/>
          </w:tcPr>
          <w:p w14:paraId="56276FCB"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10. The sponsor will visibly reinforce the change and celebrate successes with the team and the organization. </w:t>
            </w:r>
          </w:p>
        </w:tc>
        <w:tc>
          <w:tcPr>
            <w:tcW w:w="420" w:type="dxa"/>
            <w:shd w:val="clear" w:color="auto" w:fill="FFFFFF"/>
          </w:tcPr>
          <w:p w14:paraId="41F8A540"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4FA12842" w14:textId="77777777" w:rsidTr="00FD2EAC">
        <w:tc>
          <w:tcPr>
            <w:tcW w:w="10110" w:type="dxa"/>
            <w:shd w:val="clear" w:color="auto" w:fill="FFFFFF" w:themeFill="background1"/>
          </w:tcPr>
          <w:p w14:paraId="3D11002B" w14:textId="77777777" w:rsidR="00D12753" w:rsidRPr="007D5C3A" w:rsidRDefault="00D12753" w:rsidP="00D12753">
            <w:pPr>
              <w:spacing w:before="20" w:after="0" w:line="240" w:lineRule="auto"/>
              <w:ind w:left="120"/>
              <w:jc w:val="right"/>
              <w:rPr>
                <w:rFonts w:cs="Open Sans"/>
                <w:i/>
                <w:color w:val="342A86" w:themeColor="accent4"/>
                <w:sz w:val="18"/>
                <w:szCs w:val="20"/>
              </w:rPr>
            </w:pPr>
            <w:r w:rsidRPr="007D5C3A">
              <w:rPr>
                <w:rFonts w:cs="Open Sans"/>
                <w:i/>
                <w:color w:val="342A86" w:themeColor="accent4"/>
                <w:sz w:val="18"/>
                <w:szCs w:val="20"/>
              </w:rPr>
              <w:t xml:space="preserve">Score: (total possible is 30)   </w:t>
            </w:r>
          </w:p>
        </w:tc>
        <w:tc>
          <w:tcPr>
            <w:tcW w:w="420" w:type="dxa"/>
            <w:shd w:val="clear" w:color="auto" w:fill="FFFFFF"/>
          </w:tcPr>
          <w:p w14:paraId="504058F2" w14:textId="77777777" w:rsidR="00D12753" w:rsidRPr="007D5C3A" w:rsidRDefault="00D12753" w:rsidP="00D12753">
            <w:pPr>
              <w:spacing w:before="20" w:after="0" w:line="240" w:lineRule="auto"/>
              <w:ind w:left="120"/>
              <w:rPr>
                <w:rFonts w:cs="Open Sans"/>
                <w:color w:val="000000"/>
                <w:sz w:val="18"/>
                <w:szCs w:val="20"/>
              </w:rPr>
            </w:pPr>
          </w:p>
        </w:tc>
      </w:tr>
    </w:tbl>
    <w:p w14:paraId="74925ED7" w14:textId="77777777" w:rsidR="00D12753" w:rsidRPr="007D5C3A" w:rsidRDefault="00D12753" w:rsidP="00D12753">
      <w:pPr>
        <w:spacing w:before="20" w:after="20" w:line="240" w:lineRule="auto"/>
        <w:ind w:left="120"/>
        <w:rPr>
          <w:rFonts w:cs="Open Sans"/>
          <w:color w:val="000000"/>
          <w:sz w:val="20"/>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gridCol w:w="420"/>
      </w:tblGrid>
      <w:tr w:rsidR="00D12753" w:rsidRPr="007D5C3A" w14:paraId="08678469" w14:textId="77777777" w:rsidTr="00FD2EAC">
        <w:tc>
          <w:tcPr>
            <w:tcW w:w="10110" w:type="dxa"/>
            <w:shd w:val="clear" w:color="auto" w:fill="342A86" w:themeFill="accent4"/>
          </w:tcPr>
          <w:p w14:paraId="2E4D4967" w14:textId="77777777" w:rsidR="00D12753" w:rsidRPr="007D5C3A" w:rsidRDefault="00D12753" w:rsidP="00D12753">
            <w:pPr>
              <w:spacing w:before="20" w:after="0" w:line="240" w:lineRule="auto"/>
              <w:ind w:left="120"/>
              <w:rPr>
                <w:rFonts w:cs="Open Sans"/>
                <w:b/>
                <w:color w:val="FFFFFF" w:themeColor="background1"/>
                <w:sz w:val="18"/>
                <w:szCs w:val="20"/>
              </w:rPr>
            </w:pPr>
            <w:r w:rsidRPr="007D5C3A">
              <w:rPr>
                <w:rFonts w:cs="Open Sans"/>
                <w:b/>
                <w:color w:val="FFFFFF" w:themeColor="background1"/>
                <w:sz w:val="18"/>
                <w:szCs w:val="20"/>
              </w:rPr>
              <w:t>Project management factor assessment</w:t>
            </w:r>
          </w:p>
        </w:tc>
        <w:tc>
          <w:tcPr>
            <w:tcW w:w="420" w:type="dxa"/>
            <w:shd w:val="clear" w:color="auto" w:fill="342A86" w:themeFill="accent4"/>
          </w:tcPr>
          <w:p w14:paraId="6605D273" w14:textId="77777777" w:rsidR="00D12753" w:rsidRPr="007D5C3A" w:rsidRDefault="00D12753" w:rsidP="00D12753">
            <w:pPr>
              <w:spacing w:before="20" w:after="0" w:line="240" w:lineRule="auto"/>
              <w:ind w:left="120"/>
              <w:rPr>
                <w:rFonts w:cs="Open Sans"/>
                <w:color w:val="FFFFFF" w:themeColor="background1"/>
                <w:sz w:val="18"/>
                <w:szCs w:val="20"/>
              </w:rPr>
            </w:pPr>
          </w:p>
        </w:tc>
      </w:tr>
      <w:tr w:rsidR="00D12753" w:rsidRPr="007D5C3A" w14:paraId="4D7D5D3E" w14:textId="77777777" w:rsidTr="00FD2EAC">
        <w:tc>
          <w:tcPr>
            <w:tcW w:w="10110" w:type="dxa"/>
            <w:shd w:val="clear" w:color="auto" w:fill="DBE5F1"/>
          </w:tcPr>
          <w:p w14:paraId="064F6293"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1. The change is clearly defined including what the change will look like and who is impacted by the change. </w:t>
            </w:r>
          </w:p>
        </w:tc>
        <w:tc>
          <w:tcPr>
            <w:tcW w:w="420" w:type="dxa"/>
            <w:shd w:val="clear" w:color="auto" w:fill="FFFFFF"/>
          </w:tcPr>
          <w:p w14:paraId="2E855E3F"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217E4A84" w14:textId="77777777" w:rsidTr="00FD2EAC">
        <w:tc>
          <w:tcPr>
            <w:tcW w:w="10110" w:type="dxa"/>
            <w:shd w:val="clear" w:color="auto" w:fill="DBE5F1"/>
          </w:tcPr>
          <w:p w14:paraId="5D6F02DE"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2. The project has a clearly defined scope.</w:t>
            </w:r>
          </w:p>
        </w:tc>
        <w:tc>
          <w:tcPr>
            <w:tcW w:w="420" w:type="dxa"/>
            <w:shd w:val="clear" w:color="auto" w:fill="FFFFFF"/>
          </w:tcPr>
          <w:p w14:paraId="06CDD558"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70390240" w14:textId="77777777" w:rsidTr="00FD2EAC">
        <w:tc>
          <w:tcPr>
            <w:tcW w:w="10110" w:type="dxa"/>
            <w:shd w:val="clear" w:color="auto" w:fill="DBE5F1"/>
          </w:tcPr>
          <w:p w14:paraId="04FD709D"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3. The project has specific objectives that define success.  </w:t>
            </w:r>
          </w:p>
        </w:tc>
        <w:tc>
          <w:tcPr>
            <w:tcW w:w="420" w:type="dxa"/>
            <w:shd w:val="clear" w:color="auto" w:fill="FFFFFF"/>
          </w:tcPr>
          <w:p w14:paraId="09D5F587"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618F23E3" w14:textId="77777777" w:rsidTr="00FD2EAC">
        <w:tc>
          <w:tcPr>
            <w:tcW w:w="10110" w:type="dxa"/>
            <w:shd w:val="clear" w:color="auto" w:fill="DBE5F1"/>
          </w:tcPr>
          <w:p w14:paraId="561832A8"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4. Project milestones have been identified and a project schedule has been created. </w:t>
            </w:r>
          </w:p>
        </w:tc>
        <w:tc>
          <w:tcPr>
            <w:tcW w:w="420" w:type="dxa"/>
            <w:shd w:val="clear" w:color="auto" w:fill="FFFFFF"/>
          </w:tcPr>
          <w:p w14:paraId="795C35F6"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5EE7F6A1" w14:textId="77777777" w:rsidTr="00FD2EAC">
        <w:tc>
          <w:tcPr>
            <w:tcW w:w="10110" w:type="dxa"/>
            <w:shd w:val="clear" w:color="auto" w:fill="DBE5F1"/>
          </w:tcPr>
          <w:p w14:paraId="4B60AFAE"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5. A project manager has been assigned to manage the project resources and tasks. </w:t>
            </w:r>
          </w:p>
        </w:tc>
        <w:tc>
          <w:tcPr>
            <w:tcW w:w="420" w:type="dxa"/>
            <w:shd w:val="clear" w:color="auto" w:fill="FFFFFF"/>
          </w:tcPr>
          <w:p w14:paraId="5740757C"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690B7548" w14:textId="77777777" w:rsidTr="00FD2EAC">
        <w:tc>
          <w:tcPr>
            <w:tcW w:w="10110" w:type="dxa"/>
            <w:shd w:val="clear" w:color="auto" w:fill="DBE5F1"/>
          </w:tcPr>
          <w:p w14:paraId="03ED5D80"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6. A work breakdown structure has been completed and deliverables have been identified. </w:t>
            </w:r>
          </w:p>
        </w:tc>
        <w:tc>
          <w:tcPr>
            <w:tcW w:w="420" w:type="dxa"/>
            <w:shd w:val="clear" w:color="auto" w:fill="FFFFFF"/>
          </w:tcPr>
          <w:p w14:paraId="4428B744"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2D9C7351" w14:textId="77777777" w:rsidTr="00FD2EAC">
        <w:tc>
          <w:tcPr>
            <w:tcW w:w="10110" w:type="dxa"/>
            <w:shd w:val="clear" w:color="auto" w:fill="DBE5F1"/>
          </w:tcPr>
          <w:p w14:paraId="779F333B"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7. Resources for the project team have been identified and acquired based on the work breakdown structure. </w:t>
            </w:r>
          </w:p>
        </w:tc>
        <w:tc>
          <w:tcPr>
            <w:tcW w:w="420" w:type="dxa"/>
            <w:shd w:val="clear" w:color="auto" w:fill="FFFFFF"/>
          </w:tcPr>
          <w:p w14:paraId="317D43BD"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1B14214E" w14:textId="77777777" w:rsidTr="00FD2EAC">
        <w:tc>
          <w:tcPr>
            <w:tcW w:w="10110" w:type="dxa"/>
            <w:shd w:val="clear" w:color="auto" w:fill="DBE5F1"/>
          </w:tcPr>
          <w:p w14:paraId="6600B31B"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8. Periodic meetings are scheduled with the project team to track progress and resolve issues. </w:t>
            </w:r>
          </w:p>
        </w:tc>
        <w:tc>
          <w:tcPr>
            <w:tcW w:w="420" w:type="dxa"/>
            <w:shd w:val="clear" w:color="auto" w:fill="FFFFFF"/>
          </w:tcPr>
          <w:p w14:paraId="43E3F3FE"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42F1BE88" w14:textId="77777777" w:rsidTr="00FD2EAC">
        <w:tc>
          <w:tcPr>
            <w:tcW w:w="10110" w:type="dxa"/>
            <w:shd w:val="clear" w:color="auto" w:fill="DBE5F1"/>
          </w:tcPr>
          <w:p w14:paraId="6E4E727E"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9. The executive sponsor is readily available to work on issues that impact dates, scope or resources. </w:t>
            </w:r>
          </w:p>
        </w:tc>
        <w:tc>
          <w:tcPr>
            <w:tcW w:w="420" w:type="dxa"/>
            <w:shd w:val="clear" w:color="auto" w:fill="FFFFFF"/>
          </w:tcPr>
          <w:p w14:paraId="528B3EB6"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6D42A3E4" w14:textId="77777777" w:rsidTr="00FD2EAC">
        <w:tc>
          <w:tcPr>
            <w:tcW w:w="10110" w:type="dxa"/>
            <w:tcBorders>
              <w:bottom w:val="single" w:sz="4" w:space="0" w:color="auto"/>
            </w:tcBorders>
            <w:shd w:val="clear" w:color="auto" w:fill="DBE5F1"/>
          </w:tcPr>
          <w:p w14:paraId="4F274F42"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 xml:space="preserve">10. The project plan has been integrated with the change management plan. </w:t>
            </w:r>
          </w:p>
        </w:tc>
        <w:tc>
          <w:tcPr>
            <w:tcW w:w="420" w:type="dxa"/>
            <w:tcBorders>
              <w:bottom w:val="single" w:sz="4" w:space="0" w:color="auto"/>
            </w:tcBorders>
            <w:shd w:val="clear" w:color="auto" w:fill="FFFFFF"/>
          </w:tcPr>
          <w:p w14:paraId="32186760"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33255FB4" w14:textId="77777777" w:rsidTr="00FD2EAC">
        <w:tc>
          <w:tcPr>
            <w:tcW w:w="10110" w:type="dxa"/>
            <w:shd w:val="clear" w:color="auto" w:fill="auto"/>
          </w:tcPr>
          <w:p w14:paraId="30964FC0" w14:textId="77777777" w:rsidR="00D12753" w:rsidRPr="007D5C3A" w:rsidRDefault="00D12753" w:rsidP="00D12753">
            <w:pPr>
              <w:spacing w:before="20" w:after="0" w:line="240" w:lineRule="auto"/>
              <w:ind w:left="120"/>
              <w:jc w:val="right"/>
              <w:rPr>
                <w:rFonts w:cs="Open Sans"/>
                <w:i/>
                <w:color w:val="342A86" w:themeColor="accent4"/>
                <w:sz w:val="18"/>
                <w:szCs w:val="20"/>
              </w:rPr>
            </w:pPr>
            <w:r w:rsidRPr="007D5C3A">
              <w:rPr>
                <w:rFonts w:cs="Open Sans"/>
                <w:i/>
                <w:color w:val="342A86" w:themeColor="accent4"/>
                <w:sz w:val="18"/>
                <w:szCs w:val="20"/>
              </w:rPr>
              <w:t xml:space="preserve">Score: (total possible is 30)  </w:t>
            </w:r>
          </w:p>
        </w:tc>
        <w:tc>
          <w:tcPr>
            <w:tcW w:w="420" w:type="dxa"/>
            <w:shd w:val="clear" w:color="auto" w:fill="FFFFFF"/>
          </w:tcPr>
          <w:p w14:paraId="117E3E36" w14:textId="77777777" w:rsidR="00D12753" w:rsidRPr="007D5C3A" w:rsidRDefault="00D12753" w:rsidP="00D12753">
            <w:pPr>
              <w:spacing w:before="20" w:after="0" w:line="240" w:lineRule="auto"/>
              <w:ind w:left="120"/>
              <w:rPr>
                <w:rFonts w:cs="Open Sans"/>
                <w:color w:val="000000"/>
                <w:sz w:val="18"/>
                <w:szCs w:val="20"/>
              </w:rPr>
            </w:pPr>
          </w:p>
        </w:tc>
      </w:tr>
    </w:tbl>
    <w:p w14:paraId="3BD55E2C" w14:textId="77777777" w:rsidR="00D12753" w:rsidRPr="007D5C3A" w:rsidRDefault="00D12753" w:rsidP="00D12753">
      <w:pPr>
        <w:spacing w:before="20" w:after="20" w:line="240" w:lineRule="auto"/>
        <w:ind w:left="120"/>
        <w:rPr>
          <w:rFonts w:cs="Open Sans"/>
          <w:color w:val="000000"/>
          <w:sz w:val="20"/>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gridCol w:w="420"/>
      </w:tblGrid>
      <w:tr w:rsidR="00D12753" w:rsidRPr="007D5C3A" w14:paraId="60F0383E" w14:textId="77777777" w:rsidTr="00FD2EAC">
        <w:tc>
          <w:tcPr>
            <w:tcW w:w="10110" w:type="dxa"/>
            <w:shd w:val="clear" w:color="auto" w:fill="342A86" w:themeFill="accent4"/>
          </w:tcPr>
          <w:p w14:paraId="038A9967" w14:textId="77777777" w:rsidR="00D12753" w:rsidRPr="007D5C3A" w:rsidRDefault="00D12753" w:rsidP="00D12753">
            <w:pPr>
              <w:spacing w:before="20" w:after="0" w:line="240" w:lineRule="auto"/>
              <w:ind w:left="120"/>
              <w:rPr>
                <w:rFonts w:cs="Open Sans"/>
                <w:b/>
                <w:color w:val="FFFFFF" w:themeColor="background1"/>
                <w:sz w:val="18"/>
                <w:szCs w:val="20"/>
              </w:rPr>
            </w:pPr>
            <w:r w:rsidRPr="007D5C3A">
              <w:rPr>
                <w:rFonts w:cs="Open Sans"/>
                <w:b/>
                <w:color w:val="FFFFFF" w:themeColor="background1"/>
                <w:sz w:val="18"/>
                <w:szCs w:val="20"/>
              </w:rPr>
              <w:t>Change management factor assessment</w:t>
            </w:r>
          </w:p>
        </w:tc>
        <w:tc>
          <w:tcPr>
            <w:tcW w:w="420" w:type="dxa"/>
            <w:shd w:val="clear" w:color="auto" w:fill="342A86" w:themeFill="accent4"/>
          </w:tcPr>
          <w:p w14:paraId="772BA89B" w14:textId="77777777" w:rsidR="00D12753" w:rsidRPr="007D5C3A" w:rsidRDefault="00D12753" w:rsidP="00D12753">
            <w:pPr>
              <w:spacing w:before="20" w:after="0" w:line="240" w:lineRule="auto"/>
              <w:ind w:left="120"/>
              <w:rPr>
                <w:rFonts w:cs="Open Sans"/>
                <w:color w:val="FFFFFF" w:themeColor="background1"/>
                <w:sz w:val="18"/>
                <w:szCs w:val="20"/>
              </w:rPr>
            </w:pPr>
          </w:p>
        </w:tc>
      </w:tr>
      <w:tr w:rsidR="00D12753" w:rsidRPr="007D5C3A" w14:paraId="7D83C84F" w14:textId="77777777" w:rsidTr="00FD2EAC">
        <w:tc>
          <w:tcPr>
            <w:tcW w:w="10110" w:type="dxa"/>
            <w:shd w:val="clear" w:color="auto" w:fill="DBE5F1"/>
          </w:tcPr>
          <w:p w14:paraId="7AAA9F20"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1. A structured change management approach is being applied to the project.</w:t>
            </w:r>
          </w:p>
        </w:tc>
        <w:tc>
          <w:tcPr>
            <w:tcW w:w="420" w:type="dxa"/>
          </w:tcPr>
          <w:p w14:paraId="7EA79172"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72F691DB" w14:textId="77777777" w:rsidTr="00FD2EAC">
        <w:tc>
          <w:tcPr>
            <w:tcW w:w="10110" w:type="dxa"/>
            <w:shd w:val="clear" w:color="auto" w:fill="DBE5F1"/>
          </w:tcPr>
          <w:p w14:paraId="43A86F51" w14:textId="77777777" w:rsidR="00D12753" w:rsidRPr="007D5C3A" w:rsidRDefault="00D12753" w:rsidP="00D12753">
            <w:pPr>
              <w:spacing w:after="0" w:line="240" w:lineRule="auto"/>
              <w:ind w:left="120"/>
              <w:rPr>
                <w:rFonts w:cs="Open Sans"/>
                <w:color w:val="000000"/>
                <w:sz w:val="18"/>
                <w:szCs w:val="20"/>
              </w:rPr>
            </w:pPr>
            <w:r w:rsidRPr="007D5C3A">
              <w:rPr>
                <w:rFonts w:cs="Open Sans"/>
                <w:color w:val="000000"/>
                <w:sz w:val="18"/>
                <w:szCs w:val="20"/>
              </w:rPr>
              <w:t>2. An assessment of the change and its impact on the organization has been completed.</w:t>
            </w:r>
          </w:p>
        </w:tc>
        <w:tc>
          <w:tcPr>
            <w:tcW w:w="420" w:type="dxa"/>
          </w:tcPr>
          <w:p w14:paraId="2FC35091"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591A6FA2" w14:textId="77777777" w:rsidTr="00FD2EAC">
        <w:tc>
          <w:tcPr>
            <w:tcW w:w="10110" w:type="dxa"/>
            <w:shd w:val="clear" w:color="auto" w:fill="DBE5F1"/>
          </w:tcPr>
          <w:p w14:paraId="78466DD3"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 xml:space="preserve">3. An assessment of the organization's readiness for change has been completed.  </w:t>
            </w:r>
          </w:p>
        </w:tc>
        <w:tc>
          <w:tcPr>
            <w:tcW w:w="420" w:type="dxa"/>
          </w:tcPr>
          <w:p w14:paraId="40F02DD1"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46E69A3F" w14:textId="77777777" w:rsidTr="00FD2EAC">
        <w:tc>
          <w:tcPr>
            <w:tcW w:w="10110" w:type="dxa"/>
            <w:shd w:val="clear" w:color="auto" w:fill="DBE5F1"/>
          </w:tcPr>
          <w:p w14:paraId="66398958"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 xml:space="preserve">4. Anticipated areas of resistance have been identified and special tactics have been developed.  </w:t>
            </w:r>
          </w:p>
        </w:tc>
        <w:tc>
          <w:tcPr>
            <w:tcW w:w="420" w:type="dxa"/>
          </w:tcPr>
          <w:p w14:paraId="4856D999"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004193D5" w14:textId="77777777" w:rsidTr="00FD2EAC">
        <w:tc>
          <w:tcPr>
            <w:tcW w:w="10110" w:type="dxa"/>
            <w:shd w:val="clear" w:color="auto" w:fill="DBE5F1"/>
          </w:tcPr>
          <w:p w14:paraId="17B850A9"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 xml:space="preserve">5. A change management strategy including the necessary sponsorship model and change management team model has been created. </w:t>
            </w:r>
          </w:p>
        </w:tc>
        <w:tc>
          <w:tcPr>
            <w:tcW w:w="420" w:type="dxa"/>
          </w:tcPr>
          <w:p w14:paraId="14FB1AD8"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5A3258C6" w14:textId="77777777" w:rsidTr="00FD2EAC">
        <w:tc>
          <w:tcPr>
            <w:tcW w:w="10110" w:type="dxa"/>
            <w:shd w:val="clear" w:color="auto" w:fill="DBE5F1"/>
          </w:tcPr>
          <w:p w14:paraId="6ED1112B"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6. Change management team members have been identified and trained.</w:t>
            </w:r>
          </w:p>
        </w:tc>
        <w:tc>
          <w:tcPr>
            <w:tcW w:w="420" w:type="dxa"/>
          </w:tcPr>
          <w:p w14:paraId="658C80B4"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3BDF22C2" w14:textId="77777777" w:rsidTr="00FD2EAC">
        <w:tc>
          <w:tcPr>
            <w:tcW w:w="10110" w:type="dxa"/>
            <w:shd w:val="clear" w:color="auto" w:fill="DBE5F1"/>
          </w:tcPr>
          <w:p w14:paraId="58848689"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7. An assessment of the strength of the sponsorship coalition has been conducted.</w:t>
            </w:r>
          </w:p>
        </w:tc>
        <w:tc>
          <w:tcPr>
            <w:tcW w:w="420" w:type="dxa"/>
          </w:tcPr>
          <w:p w14:paraId="6F2A111B"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1090785F" w14:textId="77777777" w:rsidTr="00FD2EAC">
        <w:tc>
          <w:tcPr>
            <w:tcW w:w="10110" w:type="dxa"/>
            <w:shd w:val="clear" w:color="auto" w:fill="DBE5F1"/>
          </w:tcPr>
          <w:p w14:paraId="7A454051"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 xml:space="preserve">8. Change management plans including communications, sponsorship, coaching, training and resistance </w:t>
            </w:r>
            <w:r w:rsidRPr="007D5C3A">
              <w:rPr>
                <w:rFonts w:cs="Open Sans"/>
                <w:color w:val="000000"/>
                <w:sz w:val="18"/>
                <w:szCs w:val="20"/>
              </w:rPr>
              <w:lastRenderedPageBreak/>
              <w:t xml:space="preserve">management have been created.  </w:t>
            </w:r>
          </w:p>
        </w:tc>
        <w:tc>
          <w:tcPr>
            <w:tcW w:w="420" w:type="dxa"/>
          </w:tcPr>
          <w:p w14:paraId="4DC16D71"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31D341E2" w14:textId="77777777" w:rsidTr="00FD2EAC">
        <w:tc>
          <w:tcPr>
            <w:tcW w:w="10110" w:type="dxa"/>
            <w:shd w:val="clear" w:color="auto" w:fill="DBE5F1"/>
          </w:tcPr>
          <w:p w14:paraId="116692B5"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 xml:space="preserve">9. Feedback processes have been established to gather information from employees to determine how effectively the change is being adopted. </w:t>
            </w:r>
          </w:p>
        </w:tc>
        <w:tc>
          <w:tcPr>
            <w:tcW w:w="420" w:type="dxa"/>
          </w:tcPr>
          <w:p w14:paraId="2716D417"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613B05D9" w14:textId="77777777" w:rsidTr="00FD2EAC">
        <w:tc>
          <w:tcPr>
            <w:tcW w:w="10110" w:type="dxa"/>
            <w:shd w:val="clear" w:color="auto" w:fill="DBE5F1"/>
          </w:tcPr>
          <w:p w14:paraId="1093588A" w14:textId="77777777" w:rsidR="00D12753" w:rsidRPr="007D5C3A" w:rsidRDefault="00D12753" w:rsidP="00D12753">
            <w:pPr>
              <w:spacing w:after="0" w:line="240" w:lineRule="auto"/>
              <w:ind w:left="120"/>
              <w:rPr>
                <w:rFonts w:cs="Open Sans"/>
                <w:b/>
                <w:bCs/>
                <w:color w:val="000000"/>
                <w:sz w:val="18"/>
                <w:szCs w:val="20"/>
              </w:rPr>
            </w:pPr>
            <w:r w:rsidRPr="007D5C3A">
              <w:rPr>
                <w:rFonts w:cs="Open Sans"/>
                <w:color w:val="000000"/>
                <w:sz w:val="18"/>
                <w:szCs w:val="20"/>
              </w:rPr>
              <w:t>10. Resistance to change is managed effectively and change successes are celebrated, both in private and in public.</w:t>
            </w:r>
          </w:p>
        </w:tc>
        <w:tc>
          <w:tcPr>
            <w:tcW w:w="420" w:type="dxa"/>
          </w:tcPr>
          <w:p w14:paraId="7FB86D03" w14:textId="77777777" w:rsidR="00D12753" w:rsidRPr="007D5C3A" w:rsidRDefault="00D12753" w:rsidP="00D12753">
            <w:pPr>
              <w:spacing w:before="20" w:after="0" w:line="240" w:lineRule="auto"/>
              <w:ind w:left="120"/>
              <w:rPr>
                <w:rFonts w:cs="Open Sans"/>
                <w:color w:val="000000"/>
                <w:sz w:val="18"/>
                <w:szCs w:val="20"/>
              </w:rPr>
            </w:pPr>
          </w:p>
        </w:tc>
      </w:tr>
      <w:tr w:rsidR="00D12753" w:rsidRPr="007D5C3A" w14:paraId="56638984" w14:textId="77777777" w:rsidTr="00FD2EAC">
        <w:tc>
          <w:tcPr>
            <w:tcW w:w="10110" w:type="dxa"/>
            <w:shd w:val="clear" w:color="auto" w:fill="auto"/>
          </w:tcPr>
          <w:p w14:paraId="305C361E" w14:textId="77777777" w:rsidR="00D12753" w:rsidRPr="007D5C3A" w:rsidRDefault="00D12753" w:rsidP="00D12753">
            <w:pPr>
              <w:spacing w:before="20" w:after="0" w:line="240" w:lineRule="auto"/>
              <w:ind w:left="120"/>
              <w:jc w:val="right"/>
              <w:rPr>
                <w:rFonts w:cs="Open Sans"/>
                <w:i/>
                <w:color w:val="342A86" w:themeColor="accent4"/>
                <w:sz w:val="18"/>
                <w:szCs w:val="20"/>
              </w:rPr>
            </w:pPr>
            <w:r w:rsidRPr="007D5C3A">
              <w:rPr>
                <w:rFonts w:cs="Open Sans"/>
                <w:i/>
                <w:color w:val="342A86" w:themeColor="accent4"/>
                <w:sz w:val="18"/>
                <w:szCs w:val="20"/>
              </w:rPr>
              <w:t xml:space="preserve">Score: (total possible is 30)   </w:t>
            </w:r>
          </w:p>
        </w:tc>
        <w:tc>
          <w:tcPr>
            <w:tcW w:w="420" w:type="dxa"/>
          </w:tcPr>
          <w:p w14:paraId="5C94E008" w14:textId="77777777" w:rsidR="00D12753" w:rsidRPr="007D5C3A" w:rsidRDefault="00D12753" w:rsidP="00D12753">
            <w:pPr>
              <w:spacing w:before="20" w:after="0" w:line="240" w:lineRule="auto"/>
              <w:ind w:left="120"/>
              <w:rPr>
                <w:rFonts w:cs="Open Sans"/>
                <w:color w:val="000000"/>
                <w:sz w:val="18"/>
                <w:szCs w:val="20"/>
              </w:rPr>
            </w:pPr>
          </w:p>
        </w:tc>
      </w:tr>
    </w:tbl>
    <w:p w14:paraId="2024EC68" w14:textId="77777777" w:rsidR="00D12753" w:rsidRDefault="00D12753" w:rsidP="00D12753">
      <w:pPr>
        <w:spacing w:line="400" w:lineRule="exact"/>
        <w:contextualSpacing/>
        <w:rPr>
          <w:rFonts w:cs="Open Sans"/>
          <w:color w:val="342A86"/>
          <w:sz w:val="28"/>
          <w:szCs w:val="30"/>
        </w:rPr>
      </w:pPr>
    </w:p>
    <w:p w14:paraId="439F7B66" w14:textId="77777777" w:rsidR="00D12753" w:rsidRPr="00D12753" w:rsidRDefault="00D12753" w:rsidP="00D12753">
      <w:pPr>
        <w:spacing w:line="400" w:lineRule="exact"/>
        <w:contextualSpacing/>
        <w:rPr>
          <w:rFonts w:cs="Open Sans"/>
          <w:color w:val="342A86"/>
          <w:sz w:val="28"/>
          <w:szCs w:val="30"/>
        </w:rPr>
      </w:pPr>
      <w:r w:rsidRPr="00D12753">
        <w:rPr>
          <w:rFonts w:cs="Open Sans"/>
          <w:color w:val="342A86"/>
          <w:sz w:val="28"/>
          <w:szCs w:val="30"/>
        </w:rPr>
        <w:t xml:space="preserve">Prosci Change Definition Checklist: </w:t>
      </w:r>
      <w:r w:rsidRPr="00D12753">
        <w:rPr>
          <w:rFonts w:cs="Open Sans"/>
          <w:color w:val="342A86"/>
          <w:sz w:val="28"/>
          <w:szCs w:val="30"/>
        </w:rPr>
        <w:br/>
        <w:t>A Precursor to the Change Management Process</w:t>
      </w:r>
    </w:p>
    <w:p w14:paraId="584DC7DA" w14:textId="77777777" w:rsidR="00D12753" w:rsidRPr="00D12753" w:rsidRDefault="00D12753" w:rsidP="00D12753">
      <w:pPr>
        <w:spacing w:line="240" w:lineRule="auto"/>
        <w:rPr>
          <w:rFonts w:cs="Open Sans"/>
          <w:color w:val="000000"/>
          <w:sz w:val="18"/>
          <w:szCs w:val="21"/>
        </w:rPr>
      </w:pPr>
      <w:r w:rsidRPr="00D12753">
        <w:rPr>
          <w:rFonts w:cs="Open Sans"/>
          <w:color w:val="000000"/>
          <w:sz w:val="18"/>
          <w:szCs w:val="21"/>
        </w:rPr>
        <w:t>In order to apply change management, you must have a change identified. Rather than visions or objectives – like “improving our culture” or “becoming more competitive” – you need a formal and defined change as an input to the change management process. The checklist below helps to ensure you have addressed (or at a minimum considered) the necessary starting point for applying change management on your change initiative.</w:t>
      </w:r>
    </w:p>
    <w:p w14:paraId="3AF8E132" w14:textId="77777777" w:rsidR="00D12753" w:rsidRPr="00D12753" w:rsidRDefault="00D12753" w:rsidP="00D12753">
      <w:pPr>
        <w:spacing w:line="240" w:lineRule="auto"/>
        <w:rPr>
          <w:rFonts w:cs="Open Sans"/>
          <w:color w:val="000000"/>
          <w:sz w:val="20"/>
          <w:szCs w:val="20"/>
        </w:rPr>
      </w:pPr>
      <w:r w:rsidRPr="00D12753">
        <w:rPr>
          <w:rFonts w:cs="Open Sans"/>
          <w:noProof/>
          <w:color w:val="000000"/>
          <w:sz w:val="20"/>
          <w:szCs w:val="20"/>
        </w:rPr>
        <mc:AlternateContent>
          <mc:Choice Requires="wpg">
            <w:drawing>
              <wp:inline distT="0" distB="0" distL="0" distR="0" wp14:anchorId="7F08D6BD" wp14:editId="11230733">
                <wp:extent cx="6590070" cy="2306406"/>
                <wp:effectExtent l="0" t="0" r="0" b="0"/>
                <wp:docPr id="2" name="Group 18"/>
                <wp:cNvGraphicFramePr/>
                <a:graphic xmlns:a="http://schemas.openxmlformats.org/drawingml/2006/main">
                  <a:graphicData uri="http://schemas.microsoft.com/office/word/2010/wordprocessingGroup">
                    <wpg:wgp>
                      <wpg:cNvGrpSpPr/>
                      <wpg:grpSpPr>
                        <a:xfrm>
                          <a:off x="0" y="0"/>
                          <a:ext cx="6590070" cy="2306406"/>
                          <a:chOff x="0" y="0"/>
                          <a:chExt cx="6590205" cy="2307144"/>
                        </a:xfrm>
                      </wpg:grpSpPr>
                      <wps:wsp>
                        <wps:cNvPr id="9" name="Rounded Rectangle 9"/>
                        <wps:cNvSpPr/>
                        <wps:spPr>
                          <a:xfrm>
                            <a:off x="2504060" y="1546563"/>
                            <a:ext cx="1371600" cy="376654"/>
                          </a:xfrm>
                          <a:prstGeom prst="roundRect">
                            <a:avLst/>
                          </a:prstGeom>
                          <a:solidFill>
                            <a:sysClr val="window" lastClr="FFFFFF">
                              <a:lumMod val="50000"/>
                            </a:sysClr>
                          </a:solidFill>
                          <a:ln w="25400" cap="flat" cmpd="sng" algn="ctr">
                            <a:noFill/>
                            <a:prstDash val="solid"/>
                          </a:ln>
                          <a:effectLst/>
                        </wps:spPr>
                        <wps:txbx>
                          <w:txbxContent>
                            <w:p w14:paraId="2BFA019B" w14:textId="77777777" w:rsidR="00D12753" w:rsidRDefault="00D12753" w:rsidP="00D127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rot="5400000">
                            <a:off x="3079370" y="1275578"/>
                            <a:ext cx="220979" cy="359091"/>
                          </a:xfrm>
                          <a:prstGeom prst="rightArrow">
                            <a:avLst/>
                          </a:prstGeom>
                          <a:solidFill>
                            <a:sysClr val="window" lastClr="FFFFFF">
                              <a:lumMod val="85000"/>
                            </a:sysClr>
                          </a:solidFill>
                          <a:ln w="25400" cap="flat" cmpd="sng" algn="ctr">
                            <a:noFill/>
                            <a:prstDash val="solid"/>
                          </a:ln>
                          <a:effectLst/>
                        </wps:spPr>
                        <wps:txbx>
                          <w:txbxContent>
                            <w:p w14:paraId="311C6310" w14:textId="77777777" w:rsidR="00D12753" w:rsidRDefault="00D12753" w:rsidP="00D127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504060" y="981550"/>
                            <a:ext cx="1371600" cy="376654"/>
                          </a:xfrm>
                          <a:prstGeom prst="roundRect">
                            <a:avLst/>
                          </a:prstGeom>
                          <a:solidFill>
                            <a:sysClr val="window" lastClr="FFFFFF">
                              <a:lumMod val="50000"/>
                            </a:sysClr>
                          </a:solidFill>
                          <a:ln w="25400" cap="flat" cmpd="sng" algn="ctr">
                            <a:noFill/>
                            <a:prstDash val="solid"/>
                          </a:ln>
                          <a:effectLst/>
                        </wps:spPr>
                        <wps:txbx>
                          <w:txbxContent>
                            <w:p w14:paraId="1256AE45" w14:textId="77777777" w:rsidR="00D12753" w:rsidRDefault="00D12753" w:rsidP="00D127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rot="5400000">
                            <a:off x="3079370" y="710565"/>
                            <a:ext cx="220979" cy="359091"/>
                          </a:xfrm>
                          <a:prstGeom prst="rightArrow">
                            <a:avLst/>
                          </a:prstGeom>
                          <a:solidFill>
                            <a:sysClr val="window" lastClr="FFFFFF">
                              <a:lumMod val="85000"/>
                            </a:sysClr>
                          </a:solidFill>
                          <a:ln w="25400" cap="flat" cmpd="sng" algn="ctr">
                            <a:noFill/>
                            <a:prstDash val="solid"/>
                          </a:ln>
                          <a:effectLst/>
                        </wps:spPr>
                        <wps:txbx>
                          <w:txbxContent>
                            <w:p w14:paraId="13B4CF5A" w14:textId="77777777" w:rsidR="00D12753" w:rsidRDefault="00D12753" w:rsidP="00D127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a:off x="1803020" y="674577"/>
                            <a:ext cx="548640" cy="990600"/>
                          </a:xfrm>
                          <a:prstGeom prst="rightArrow">
                            <a:avLst/>
                          </a:prstGeom>
                          <a:solidFill>
                            <a:srgbClr val="342A86">
                              <a:lumMod val="20000"/>
                              <a:lumOff val="80000"/>
                            </a:srgbClr>
                          </a:solidFill>
                          <a:ln w="25400" cap="flat" cmpd="sng" algn="ctr">
                            <a:noFill/>
                            <a:prstDash val="solid"/>
                          </a:ln>
                          <a:effectLst/>
                        </wps:spPr>
                        <wps:txbx>
                          <w:txbxContent>
                            <w:p w14:paraId="4109D7EB" w14:textId="77777777" w:rsidR="00D12753" w:rsidRDefault="00D12753" w:rsidP="00D127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a:off x="4028060" y="674577"/>
                            <a:ext cx="548640" cy="990600"/>
                          </a:xfrm>
                          <a:prstGeom prst="rightArrow">
                            <a:avLst/>
                          </a:prstGeom>
                          <a:solidFill>
                            <a:srgbClr val="342A86"/>
                          </a:solidFill>
                          <a:ln w="25400" cap="flat" cmpd="sng" algn="ctr">
                            <a:noFill/>
                            <a:prstDash val="solid"/>
                          </a:ln>
                          <a:effectLst/>
                        </wps:spPr>
                        <wps:txbx>
                          <w:txbxContent>
                            <w:p w14:paraId="5C633B54" w14:textId="77777777" w:rsidR="00D12753" w:rsidRDefault="00D12753" w:rsidP="00D127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2504060" y="436721"/>
                            <a:ext cx="1371600" cy="376654"/>
                          </a:xfrm>
                          <a:prstGeom prst="roundRect">
                            <a:avLst/>
                          </a:prstGeom>
                          <a:solidFill>
                            <a:sysClr val="window" lastClr="FFFFFF">
                              <a:lumMod val="50000"/>
                            </a:sysClr>
                          </a:solidFill>
                          <a:ln w="25400" cap="flat" cmpd="sng" algn="ctr">
                            <a:noFill/>
                            <a:prstDash val="solid"/>
                          </a:ln>
                          <a:effectLst/>
                        </wps:spPr>
                        <wps:txbx>
                          <w:txbxContent>
                            <w:p w14:paraId="0F8F6845" w14:textId="77777777" w:rsidR="00D12753" w:rsidRDefault="00D12753" w:rsidP="00D127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Box 6"/>
                        <wps:cNvSpPr txBox="1"/>
                        <wps:spPr>
                          <a:xfrm>
                            <a:off x="2541953" y="455633"/>
                            <a:ext cx="1295427" cy="327765"/>
                          </a:xfrm>
                          <a:prstGeom prst="rect">
                            <a:avLst/>
                          </a:prstGeom>
                          <a:noFill/>
                        </wps:spPr>
                        <wps:txbx>
                          <w:txbxContent>
                            <w:p w14:paraId="109BAACC" w14:textId="77777777" w:rsidR="00D12753" w:rsidRPr="00D12753" w:rsidRDefault="00D12753" w:rsidP="00D12753">
                              <w:pPr>
                                <w:pStyle w:val="NormalWeb"/>
                                <w:spacing w:before="0" w:beforeAutospacing="0" w:after="0" w:afterAutospacing="0" w:line="240" w:lineRule="auto"/>
                                <w:jc w:val="center"/>
                                <w:rPr>
                                  <w:sz w:val="22"/>
                                </w:rPr>
                              </w:pPr>
                              <w:r w:rsidRPr="00D12753">
                                <w:rPr>
                                  <w:rFonts w:asciiTheme="minorHAnsi" w:hAnsi="Segoe UI" w:cstheme="minorBidi"/>
                                  <w:b/>
                                  <w:bCs/>
                                  <w:color w:val="FFFFFF" w:themeColor="background1"/>
                                  <w:kern w:val="24"/>
                                  <w:sz w:val="14"/>
                                  <w:szCs w:val="16"/>
                                </w:rPr>
                                <w:t>Phase 1:</w:t>
                              </w:r>
                              <w:r w:rsidRPr="00D12753">
                                <w:rPr>
                                  <w:rFonts w:asciiTheme="minorHAnsi" w:hAnsi="Segoe UI" w:cstheme="minorBidi"/>
                                  <w:b/>
                                  <w:bCs/>
                                  <w:color w:val="FFFFFF" w:themeColor="background1"/>
                                  <w:kern w:val="24"/>
                                  <w:sz w:val="14"/>
                                  <w:szCs w:val="16"/>
                                </w:rPr>
                                <w:br/>
                                <w:t>Preparing for change</w:t>
                              </w:r>
                            </w:p>
                          </w:txbxContent>
                        </wps:txbx>
                        <wps:bodyPr wrap="square" rtlCol="0">
                          <a:spAutoFit/>
                        </wps:bodyPr>
                      </wps:wsp>
                      <wps:wsp>
                        <wps:cNvPr id="23" name="TextBox 8"/>
                        <wps:cNvSpPr txBox="1"/>
                        <wps:spPr>
                          <a:xfrm>
                            <a:off x="2541968" y="1000336"/>
                            <a:ext cx="1295427" cy="327765"/>
                          </a:xfrm>
                          <a:prstGeom prst="rect">
                            <a:avLst/>
                          </a:prstGeom>
                          <a:noFill/>
                        </wps:spPr>
                        <wps:txbx>
                          <w:txbxContent>
                            <w:p w14:paraId="32807AEA" w14:textId="77777777" w:rsidR="00D12753" w:rsidRPr="00D12753" w:rsidRDefault="00D12753" w:rsidP="00D12753">
                              <w:pPr>
                                <w:pStyle w:val="NormalWeb"/>
                                <w:spacing w:before="0" w:beforeAutospacing="0" w:after="0" w:afterAutospacing="0" w:line="240" w:lineRule="auto"/>
                                <w:jc w:val="center"/>
                                <w:rPr>
                                  <w:sz w:val="22"/>
                                </w:rPr>
                              </w:pPr>
                              <w:r w:rsidRPr="00D12753">
                                <w:rPr>
                                  <w:rFonts w:asciiTheme="minorHAnsi" w:hAnsi="Segoe UI" w:cstheme="minorBidi"/>
                                  <w:b/>
                                  <w:bCs/>
                                  <w:color w:val="FFFFFF" w:themeColor="background1"/>
                                  <w:kern w:val="24"/>
                                  <w:sz w:val="14"/>
                                  <w:szCs w:val="16"/>
                                </w:rPr>
                                <w:t>Phase 2:</w:t>
                              </w:r>
                              <w:r w:rsidRPr="00D12753">
                                <w:rPr>
                                  <w:rFonts w:asciiTheme="minorHAnsi" w:hAnsi="Segoe UI" w:cstheme="minorBidi"/>
                                  <w:b/>
                                  <w:bCs/>
                                  <w:color w:val="FFFFFF" w:themeColor="background1"/>
                                  <w:kern w:val="24"/>
                                  <w:sz w:val="14"/>
                                  <w:szCs w:val="16"/>
                                </w:rPr>
                                <w:br/>
                                <w:t>Managing change</w:t>
                              </w:r>
                            </w:p>
                          </w:txbxContent>
                        </wps:txbx>
                        <wps:bodyPr wrap="square" rtlCol="0">
                          <a:spAutoFit/>
                        </wps:bodyPr>
                      </wps:wsp>
                      <wps:wsp>
                        <wps:cNvPr id="24" name="TextBox 10"/>
                        <wps:cNvSpPr txBox="1"/>
                        <wps:spPr>
                          <a:xfrm>
                            <a:off x="2541953" y="1565141"/>
                            <a:ext cx="1295427" cy="327765"/>
                          </a:xfrm>
                          <a:prstGeom prst="rect">
                            <a:avLst/>
                          </a:prstGeom>
                          <a:noFill/>
                        </wps:spPr>
                        <wps:txbx>
                          <w:txbxContent>
                            <w:p w14:paraId="1FDB7BA7" w14:textId="77777777" w:rsidR="00D12753" w:rsidRPr="00D12753" w:rsidRDefault="00D12753" w:rsidP="00D12753">
                              <w:pPr>
                                <w:pStyle w:val="NormalWeb"/>
                                <w:spacing w:before="0" w:beforeAutospacing="0" w:after="0" w:afterAutospacing="0" w:line="240" w:lineRule="auto"/>
                                <w:jc w:val="center"/>
                                <w:rPr>
                                  <w:sz w:val="22"/>
                                </w:rPr>
                              </w:pPr>
                              <w:r w:rsidRPr="00D12753">
                                <w:rPr>
                                  <w:rFonts w:asciiTheme="minorHAnsi" w:hAnsi="Segoe UI" w:cstheme="minorBidi"/>
                                  <w:b/>
                                  <w:bCs/>
                                  <w:color w:val="FFFFFF" w:themeColor="background1"/>
                                  <w:kern w:val="24"/>
                                  <w:sz w:val="14"/>
                                  <w:szCs w:val="16"/>
                                </w:rPr>
                                <w:t>Phase 3:</w:t>
                              </w:r>
                              <w:r w:rsidRPr="00D12753">
                                <w:rPr>
                                  <w:rFonts w:asciiTheme="minorHAnsi" w:hAnsi="Segoe UI" w:cstheme="minorBidi"/>
                                  <w:b/>
                                  <w:bCs/>
                                  <w:color w:val="FFFFFF" w:themeColor="background1"/>
                                  <w:kern w:val="24"/>
                                  <w:sz w:val="14"/>
                                  <w:szCs w:val="16"/>
                                </w:rPr>
                                <w:br/>
                                <w:t>Reinforcing change</w:t>
                              </w:r>
                            </w:p>
                          </w:txbxContent>
                        </wps:txbx>
                        <wps:bodyPr wrap="square" rtlCol="0">
                          <a:spAutoFit/>
                        </wps:bodyPr>
                      </wps:wsp>
                      <wps:wsp>
                        <wps:cNvPr id="25" name="TextBox 13"/>
                        <wps:cNvSpPr txBox="1"/>
                        <wps:spPr>
                          <a:xfrm>
                            <a:off x="2218156" y="0"/>
                            <a:ext cx="1943140" cy="370959"/>
                          </a:xfrm>
                          <a:prstGeom prst="rect">
                            <a:avLst/>
                          </a:prstGeom>
                          <a:noFill/>
                        </wps:spPr>
                        <wps:txbx>
                          <w:txbxContent>
                            <w:p w14:paraId="65378E95" w14:textId="77777777" w:rsidR="00D12753" w:rsidRDefault="00D12753" w:rsidP="00D12753">
                              <w:pPr>
                                <w:pStyle w:val="NormalWeb"/>
                                <w:spacing w:before="0" w:beforeAutospacing="0" w:after="0" w:afterAutospacing="0"/>
                                <w:jc w:val="center"/>
                              </w:pPr>
                              <w:r>
                                <w:rPr>
                                  <w:rFonts w:asciiTheme="minorHAnsi" w:hAnsi="Segoe UI" w:cstheme="minorBidi"/>
                                  <w:b/>
                                  <w:bCs/>
                                  <w:color w:val="000000" w:themeColor="text1"/>
                                  <w:kern w:val="24"/>
                                  <w:sz w:val="20"/>
                                  <w:szCs w:val="20"/>
                                </w:rPr>
                                <w:t>Change Management Process</w:t>
                              </w:r>
                            </w:p>
                          </w:txbxContent>
                        </wps:txbx>
                        <wps:bodyPr wrap="square" rtlCol="0">
                          <a:spAutoFit/>
                        </wps:bodyPr>
                      </wps:wsp>
                      <wps:wsp>
                        <wps:cNvPr id="26" name="TextBox 14"/>
                        <wps:cNvSpPr txBox="1"/>
                        <wps:spPr>
                          <a:xfrm>
                            <a:off x="0" y="542009"/>
                            <a:ext cx="1943140" cy="370959"/>
                          </a:xfrm>
                          <a:prstGeom prst="rect">
                            <a:avLst/>
                          </a:prstGeom>
                          <a:noFill/>
                        </wps:spPr>
                        <wps:txbx>
                          <w:txbxContent>
                            <w:p w14:paraId="22857FF1" w14:textId="77777777" w:rsidR="00D12753" w:rsidRDefault="00D12753" w:rsidP="00D12753">
                              <w:pPr>
                                <w:pStyle w:val="NormalWeb"/>
                                <w:spacing w:before="0" w:beforeAutospacing="0" w:after="0" w:afterAutospacing="0"/>
                              </w:pPr>
                              <w:r>
                                <w:rPr>
                                  <w:rFonts w:asciiTheme="minorHAnsi" w:hAnsi="Segoe UI" w:cstheme="minorBidi"/>
                                  <w:b/>
                                  <w:bCs/>
                                  <w:color w:val="7F7F7F" w:themeColor="text1" w:themeTint="80"/>
                                  <w:kern w:val="24"/>
                                  <w:sz w:val="20"/>
                                  <w:szCs w:val="20"/>
                                </w:rPr>
                                <w:t>Input</w:t>
                              </w:r>
                            </w:p>
                          </w:txbxContent>
                        </wps:txbx>
                        <wps:bodyPr wrap="square" rtlCol="0">
                          <a:spAutoFit/>
                        </wps:bodyPr>
                      </wps:wsp>
                      <wps:wsp>
                        <wps:cNvPr id="27" name="TextBox 15"/>
                        <wps:cNvSpPr txBox="1"/>
                        <wps:spPr>
                          <a:xfrm>
                            <a:off x="4637338" y="542009"/>
                            <a:ext cx="1943140" cy="370959"/>
                          </a:xfrm>
                          <a:prstGeom prst="rect">
                            <a:avLst/>
                          </a:prstGeom>
                          <a:noFill/>
                        </wps:spPr>
                        <wps:txbx>
                          <w:txbxContent>
                            <w:p w14:paraId="29D2EF22" w14:textId="77777777" w:rsidR="00D12753" w:rsidRDefault="00D12753" w:rsidP="00D12753">
                              <w:pPr>
                                <w:pStyle w:val="NormalWeb"/>
                                <w:spacing w:before="0" w:beforeAutospacing="0" w:after="0" w:afterAutospacing="0"/>
                              </w:pPr>
                              <w:r>
                                <w:rPr>
                                  <w:rFonts w:asciiTheme="minorHAnsi" w:hAnsi="Segoe UI" w:cstheme="minorBidi"/>
                                  <w:b/>
                                  <w:bCs/>
                                  <w:color w:val="7F7F7F" w:themeColor="text1" w:themeTint="80"/>
                                  <w:kern w:val="24"/>
                                  <w:sz w:val="20"/>
                                  <w:szCs w:val="20"/>
                                </w:rPr>
                                <w:t>Output</w:t>
                              </w:r>
                            </w:p>
                          </w:txbxContent>
                        </wps:txbx>
                        <wps:bodyPr wrap="square" rtlCol="0">
                          <a:spAutoFit/>
                        </wps:bodyPr>
                      </wps:wsp>
                      <wps:wsp>
                        <wps:cNvPr id="28" name="TextBox 16"/>
                        <wps:cNvSpPr txBox="1"/>
                        <wps:spPr>
                          <a:xfrm>
                            <a:off x="0" y="817861"/>
                            <a:ext cx="1943140" cy="1209427"/>
                          </a:xfrm>
                          <a:prstGeom prst="rect">
                            <a:avLst/>
                          </a:prstGeom>
                          <a:noFill/>
                        </wps:spPr>
                        <wps:txbx>
                          <w:txbxContent>
                            <w:p w14:paraId="7A0C17B2" w14:textId="77777777" w:rsidR="00D12753" w:rsidRDefault="00D12753" w:rsidP="00D12753">
                              <w:pPr>
                                <w:pStyle w:val="NormalWeb"/>
                                <w:spacing w:before="0" w:beforeAutospacing="0" w:after="0" w:afterAutospacing="0"/>
                              </w:pPr>
                              <w:r>
                                <w:rPr>
                                  <w:rFonts w:asciiTheme="minorHAnsi" w:hAnsi="Segoe UI" w:cstheme="minorBidi"/>
                                  <w:color w:val="000000" w:themeColor="text1"/>
                                  <w:kern w:val="24"/>
                                  <w:sz w:val="18"/>
                                  <w:szCs w:val="18"/>
                                </w:rPr>
                                <w:t>A change to how the business operates (project or initiatives) that requires employees to do their jobs differently</w:t>
                              </w:r>
                            </w:p>
                          </w:txbxContent>
                        </wps:txbx>
                        <wps:bodyPr wrap="square" rtlCol="0">
                          <a:spAutoFit/>
                        </wps:bodyPr>
                      </wps:wsp>
                      <wps:wsp>
                        <wps:cNvPr id="29" name="TextBox 17"/>
                        <wps:cNvSpPr txBox="1"/>
                        <wps:spPr>
                          <a:xfrm>
                            <a:off x="4647065" y="818228"/>
                            <a:ext cx="1943140" cy="1488916"/>
                          </a:xfrm>
                          <a:prstGeom prst="rect">
                            <a:avLst/>
                          </a:prstGeom>
                          <a:noFill/>
                        </wps:spPr>
                        <wps:txbx>
                          <w:txbxContent>
                            <w:p w14:paraId="471F8FCF" w14:textId="77777777" w:rsidR="00D12753" w:rsidRDefault="00D12753" w:rsidP="00D12753">
                              <w:pPr>
                                <w:pStyle w:val="NormalWeb"/>
                                <w:spacing w:before="0" w:beforeAutospacing="0" w:after="0" w:afterAutospacing="0"/>
                              </w:pPr>
                              <w:r>
                                <w:rPr>
                                  <w:rFonts w:asciiTheme="minorHAnsi" w:hAnsi="Segoe UI" w:cstheme="minorBidi"/>
                                  <w:color w:val="000000" w:themeColor="text1"/>
                                  <w:kern w:val="24"/>
                                  <w:sz w:val="18"/>
                                  <w:szCs w:val="18"/>
                                </w:rPr>
                                <w:t>Employees adopt the change</w:t>
                              </w:r>
                              <w:r>
                                <w:rPr>
                                  <w:rFonts w:asciiTheme="minorHAnsi" w:hAnsi="Segoe UI" w:cstheme="minorBidi"/>
                                  <w:color w:val="000000" w:themeColor="text1"/>
                                  <w:kern w:val="24"/>
                                  <w:sz w:val="18"/>
                                  <w:szCs w:val="18"/>
                                </w:rPr>
                                <w:br/>
                                <w:t>Employees realize the solution</w:t>
                              </w:r>
                            </w:p>
                            <w:p w14:paraId="20DCC12E" w14:textId="77777777" w:rsidR="00D12753" w:rsidRDefault="00D12753" w:rsidP="00D12753">
                              <w:pPr>
                                <w:pStyle w:val="NormalWeb"/>
                                <w:spacing w:before="0" w:beforeAutospacing="0" w:after="0" w:afterAutospacing="0"/>
                              </w:pPr>
                              <w:r>
                                <w:rPr>
                                  <w:rFonts w:asciiTheme="minorHAnsi" w:hAnsi="Segoe UI" w:cstheme="minorBidi"/>
                                  <w:color w:val="000000" w:themeColor="text1"/>
                                  <w:kern w:val="24"/>
                                  <w:sz w:val="18"/>
                                  <w:szCs w:val="18"/>
                                </w:rPr>
                                <w:t>Employees are proficient</w:t>
                              </w:r>
                            </w:p>
                            <w:p w14:paraId="4FEBD867" w14:textId="77777777" w:rsidR="00D12753" w:rsidRDefault="00D12753" w:rsidP="00D12753">
                              <w:pPr>
                                <w:pStyle w:val="NormalWeb"/>
                                <w:spacing w:before="0" w:beforeAutospacing="0" w:after="0" w:afterAutospacing="0"/>
                                <w:jc w:val="center"/>
                              </w:pPr>
                              <w:r>
                                <w:rPr>
                                  <w:rFonts w:asciiTheme="minorHAnsi" w:hAnsi="Segoe UI" w:cstheme="minorBidi"/>
                                  <w:color w:val="000000" w:themeColor="text1"/>
                                  <w:kern w:val="24"/>
                                  <w:sz w:val="18"/>
                                  <w:szCs w:val="18"/>
                                </w:rPr>
                                <w:t>=</w:t>
                              </w:r>
                            </w:p>
                            <w:p w14:paraId="25D9C754" w14:textId="77777777" w:rsidR="00D12753" w:rsidRDefault="00D12753" w:rsidP="00D12753">
                              <w:pPr>
                                <w:pStyle w:val="NormalWeb"/>
                                <w:spacing w:before="0" w:beforeAutospacing="0" w:after="0" w:afterAutospacing="0"/>
                              </w:pPr>
                              <w:r>
                                <w:rPr>
                                  <w:rFonts w:asciiTheme="minorHAnsi" w:hAnsi="Segoe UI" w:cstheme="minorBidi"/>
                                  <w:color w:val="000000" w:themeColor="text1"/>
                                  <w:kern w:val="24"/>
                                  <w:sz w:val="18"/>
                                  <w:szCs w:val="18"/>
                                </w:rPr>
                                <w:t>Business results are achieved</w:t>
                              </w:r>
                            </w:p>
                          </w:txbxContent>
                        </wps:txbx>
                        <wps:bodyPr wrap="square" rtlCol="0">
                          <a:spAutoFit/>
                        </wps:bodyPr>
                      </wps:wsp>
                    </wpg:wgp>
                  </a:graphicData>
                </a:graphic>
              </wp:inline>
            </w:drawing>
          </mc:Choice>
          <mc:Fallback>
            <w:pict>
              <v:group w14:anchorId="7F08D6BD" id="Group 18" o:spid="_x0000_s1030" style="width:518.9pt;height:181.6pt;mso-position-horizontal-relative:char;mso-position-vertical-relative:line" coordsize="65902,230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">
                <v:roundrect id="Rounded Rectangle 9" o:spid="_x0000_s1031" style="position:absolute;left:25040;top:15465;width:13716;height:37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" fillcolor="#7f7f7f" stroked="f" strokeweight="2pt">
                  <v:textbox>
                    <w:txbxContent>
                      <w:p w14:paraId="2BFA019B" w14:textId="77777777" w:rsidR="00D12753" w:rsidRDefault="00D12753" w:rsidP="00D12753">
                        <w:pPr>
                          <w:rPr>
                            <w:rFonts w:eastAsia="Times New Roman"/>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2" type="#_x0000_t13" style="position:absolute;left:30794;top:12755;width:2210;height:359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" adj="10800" fillcolor="#d9d9d9" stroked="f" strokeweight="2pt">
                  <v:textbox>
                    <w:txbxContent>
                      <w:p w14:paraId="311C6310" w14:textId="77777777" w:rsidR="00D12753" w:rsidRDefault="00D12753" w:rsidP="00D12753">
                        <w:pPr>
                          <w:rPr>
                            <w:rFonts w:eastAsia="Times New Roman"/>
                          </w:rPr>
                        </w:pPr>
                      </w:p>
                    </w:txbxContent>
                  </v:textbox>
                </v:shape>
                <v:roundrect id="Rounded Rectangle 13" o:spid="_x0000_s1033" style="position:absolute;left:25040;top:9815;width:13716;height:37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" fillcolor="#7f7f7f" stroked="f" strokeweight="2pt">
                  <v:textbox>
                    <w:txbxContent>
                      <w:p w14:paraId="1256AE45" w14:textId="77777777" w:rsidR="00D12753" w:rsidRDefault="00D12753" w:rsidP="00D12753">
                        <w:pPr>
                          <w:rPr>
                            <w:rFonts w:eastAsia="Times New Roman"/>
                          </w:rPr>
                        </w:pPr>
                      </w:p>
                    </w:txbxContent>
                  </v:textbox>
                </v:roundrect>
                <v:shape id="Right Arrow 16" o:spid="_x0000_s1034" type="#_x0000_t13" style="position:absolute;left:30794;top:7105;width:2210;height:359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" adj="10800" fillcolor="#d9d9d9" stroked="f" strokeweight="2pt">
                  <v:textbox>
                    <w:txbxContent>
                      <w:p w14:paraId="13B4CF5A" w14:textId="77777777" w:rsidR="00D12753" w:rsidRDefault="00D12753" w:rsidP="00D12753">
                        <w:pPr>
                          <w:rPr>
                            <w:rFonts w:eastAsia="Times New Roman"/>
                          </w:rPr>
                        </w:pPr>
                      </w:p>
                    </w:txbxContent>
                  </v:textbox>
                </v:shape>
                <v:shape id="Right Arrow 18" o:spid="_x0000_s1035" type="#_x0000_t13" style="position:absolute;left:18030;top:6745;width:5486;height:9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" adj="10800" fillcolor="#d0ccef" stroked="f" strokeweight="2pt">
                  <v:textbox>
                    <w:txbxContent>
                      <w:p w14:paraId="4109D7EB" w14:textId="77777777" w:rsidR="00D12753" w:rsidRDefault="00D12753" w:rsidP="00D12753">
                        <w:pPr>
                          <w:rPr>
                            <w:rFonts w:eastAsia="Times New Roman"/>
                          </w:rPr>
                        </w:pPr>
                      </w:p>
                    </w:txbxContent>
                  </v:textbox>
                </v:shape>
                <v:shape id="Right Arrow 20" o:spid="_x0000_s1036" type="#_x0000_t13" style="position:absolute;left:40280;top:6745;width:5487;height:9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" adj="10800" fillcolor="#342a86" stroked="f" strokeweight="2pt">
                  <v:textbox>
                    <w:txbxContent>
                      <w:p w14:paraId="5C633B54" w14:textId="77777777" w:rsidR="00D12753" w:rsidRDefault="00D12753" w:rsidP="00D12753">
                        <w:pPr>
                          <w:rPr>
                            <w:rFonts w:eastAsia="Times New Roman"/>
                          </w:rPr>
                        </w:pPr>
                      </w:p>
                    </w:txbxContent>
                  </v:textbox>
                </v:shape>
                <v:roundrect id="Rounded Rectangle 21" o:spid="_x0000_s1037" style="position:absolute;left:25040;top:4367;width:13716;height:37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" fillcolor="#7f7f7f" stroked="f" strokeweight="2pt">
                  <v:textbox>
                    <w:txbxContent>
                      <w:p w14:paraId="0F8F6845" w14:textId="77777777" w:rsidR="00D12753" w:rsidRDefault="00D12753" w:rsidP="00D12753">
                        <w:pPr>
                          <w:rPr>
                            <w:rFonts w:eastAsia="Times New Roman"/>
                          </w:rPr>
                        </w:pPr>
                      </w:p>
                    </w:txbxContent>
                  </v:textbox>
                </v:roundrect>
                <v:shape id="TextBox 6" o:spid="_x0000_s1038" type="#_x0000_t202" style="position:absolute;left:25419;top:4556;width:12954;height:3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" filled="f" stroked="f">
                  <v:textbox style="mso-fit-shape-to-text:t">
                    <w:txbxContent>
                      <w:p w14:paraId="109BAACC" w14:textId="77777777" w:rsidR="00D12753" w:rsidRPr="00D12753" w:rsidRDefault="00D12753" w:rsidP="00D12753">
                        <w:pPr>
                          <w:pStyle w:val="NormalWeb"/>
                          <w:spacing w:before="0" w:beforeAutospacing="0" w:after="0" w:afterAutospacing="0" w:line="240" w:lineRule="auto"/>
                          <w:jc w:val="center"/>
                          <w:rPr>
                            <w:sz w:val="22"/>
                          </w:rPr>
                        </w:pPr>
                        <w:r w:rsidRPr="00D12753">
                          <w:rPr>
                            <w:rFonts w:asciiTheme="minorHAnsi" w:hAnsi="Segoe UI" w:cstheme="minorBidi"/>
                            <w:b/>
                            <w:bCs/>
                            <w:color w:val="FFFFFF" w:themeColor="background1"/>
                            <w:kern w:val="24"/>
                            <w:sz w:val="14"/>
                            <w:szCs w:val="16"/>
                          </w:rPr>
                          <w:t>Phase 1:</w:t>
                        </w:r>
                        <w:r w:rsidRPr="00D12753">
                          <w:rPr>
                            <w:rFonts w:asciiTheme="minorHAnsi" w:hAnsi="Segoe UI" w:cstheme="minorBidi"/>
                            <w:b/>
                            <w:bCs/>
                            <w:color w:val="FFFFFF" w:themeColor="background1"/>
                            <w:kern w:val="24"/>
                            <w:sz w:val="14"/>
                            <w:szCs w:val="16"/>
                          </w:rPr>
                          <w:br/>
                          <w:t>Preparing for change</w:t>
                        </w:r>
                      </w:p>
                    </w:txbxContent>
                  </v:textbox>
                </v:shape>
                <v:shape id="TextBox 8" o:spid="_x0000_s1039" type="#_x0000_t202" style="position:absolute;left:25419;top:10003;width:12954;height:3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Cp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BAc/CpxQAAAOAAAAAP&#13;&#10;AAAAAAAAAAAAAAAAAAcCAABkcnMvZG93bnJldi54bWxQSwUGAAAAAAMAAwC3AAAA+QIAAAAA&#13;&#10;" filled="f" stroked="f">
                  <v:textbox style="mso-fit-shape-to-text:t">
                    <w:txbxContent>
                      <w:p w14:paraId="32807AEA" w14:textId="77777777" w:rsidR="00D12753" w:rsidRPr="00D12753" w:rsidRDefault="00D12753" w:rsidP="00D12753">
                        <w:pPr>
                          <w:pStyle w:val="NormalWeb"/>
                          <w:spacing w:before="0" w:beforeAutospacing="0" w:after="0" w:afterAutospacing="0" w:line="240" w:lineRule="auto"/>
                          <w:jc w:val="center"/>
                          <w:rPr>
                            <w:sz w:val="22"/>
                          </w:rPr>
                        </w:pPr>
                        <w:r w:rsidRPr="00D12753">
                          <w:rPr>
                            <w:rFonts w:asciiTheme="minorHAnsi" w:hAnsi="Segoe UI" w:cstheme="minorBidi"/>
                            <w:b/>
                            <w:bCs/>
                            <w:color w:val="FFFFFF" w:themeColor="background1"/>
                            <w:kern w:val="24"/>
                            <w:sz w:val="14"/>
                            <w:szCs w:val="16"/>
                          </w:rPr>
                          <w:t>Phase 2:</w:t>
                        </w:r>
                        <w:r w:rsidRPr="00D12753">
                          <w:rPr>
                            <w:rFonts w:asciiTheme="minorHAnsi" w:hAnsi="Segoe UI" w:cstheme="minorBidi"/>
                            <w:b/>
                            <w:bCs/>
                            <w:color w:val="FFFFFF" w:themeColor="background1"/>
                            <w:kern w:val="24"/>
                            <w:sz w:val="14"/>
                            <w:szCs w:val="16"/>
                          </w:rPr>
                          <w:br/>
                          <w:t>Managing change</w:t>
                        </w:r>
                      </w:p>
                    </w:txbxContent>
                  </v:textbox>
                </v:shape>
                <v:shape id="TextBox 10" o:spid="_x0000_s1040" type="#_x0000_t202" style="position:absolute;left:25419;top:15651;width:12954;height:3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mjd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DPmmjdxQAAAOAAAAAP&#13;&#10;AAAAAAAAAAAAAAAAAAcCAABkcnMvZG93bnJldi54bWxQSwUGAAAAAAMAAwC3AAAA+QIAAAAA&#13;&#10;" filled="f" stroked="f">
                  <v:textbox style="mso-fit-shape-to-text:t">
                    <w:txbxContent>
                      <w:p w14:paraId="1FDB7BA7" w14:textId="77777777" w:rsidR="00D12753" w:rsidRPr="00D12753" w:rsidRDefault="00D12753" w:rsidP="00D12753">
                        <w:pPr>
                          <w:pStyle w:val="NormalWeb"/>
                          <w:spacing w:before="0" w:beforeAutospacing="0" w:after="0" w:afterAutospacing="0" w:line="240" w:lineRule="auto"/>
                          <w:jc w:val="center"/>
                          <w:rPr>
                            <w:sz w:val="22"/>
                          </w:rPr>
                        </w:pPr>
                        <w:r w:rsidRPr="00D12753">
                          <w:rPr>
                            <w:rFonts w:asciiTheme="minorHAnsi" w:hAnsi="Segoe UI" w:cstheme="minorBidi"/>
                            <w:b/>
                            <w:bCs/>
                            <w:color w:val="FFFFFF" w:themeColor="background1"/>
                            <w:kern w:val="24"/>
                            <w:sz w:val="14"/>
                            <w:szCs w:val="16"/>
                          </w:rPr>
                          <w:t>Phase 3:</w:t>
                        </w:r>
                        <w:r w:rsidRPr="00D12753">
                          <w:rPr>
                            <w:rFonts w:asciiTheme="minorHAnsi" w:hAnsi="Segoe UI" w:cstheme="minorBidi"/>
                            <w:b/>
                            <w:bCs/>
                            <w:color w:val="FFFFFF" w:themeColor="background1"/>
                            <w:kern w:val="24"/>
                            <w:sz w:val="14"/>
                            <w:szCs w:val="16"/>
                          </w:rPr>
                          <w:br/>
                          <w:t>Reinforcing change</w:t>
                        </w:r>
                      </w:p>
                    </w:txbxContent>
                  </v:textbox>
                </v:shape>
                <v:shape id="TextBox 13" o:spid="_x0000_s1041" type="#_x0000_t202" style="position:absolute;left:22181;width:19431;height:3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14:paraId="65378E95" w14:textId="77777777" w:rsidR="00D12753" w:rsidRDefault="00D12753" w:rsidP="00D12753">
                        <w:pPr>
                          <w:pStyle w:val="NormalWeb"/>
                          <w:spacing w:before="0" w:beforeAutospacing="0" w:after="0" w:afterAutospacing="0"/>
                          <w:jc w:val="center"/>
                        </w:pPr>
                        <w:r>
                          <w:rPr>
                            <w:rFonts w:asciiTheme="minorHAnsi" w:hAnsi="Segoe UI" w:cstheme="minorBidi"/>
                            <w:b/>
                            <w:bCs/>
                            <w:color w:val="000000" w:themeColor="text1"/>
                            <w:kern w:val="24"/>
                            <w:sz w:val="20"/>
                            <w:szCs w:val="20"/>
                          </w:rPr>
                          <w:t>Change Management Process</w:t>
                        </w:r>
                      </w:p>
                    </w:txbxContent>
                  </v:textbox>
                </v:shape>
                <v:shape id="TextBox 14" o:spid="_x0000_s1042" type="#_x0000_t202" style="position:absolute;top:5420;width:19431;height:3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22857FF1" w14:textId="77777777" w:rsidR="00D12753" w:rsidRDefault="00D12753" w:rsidP="00D12753">
                        <w:pPr>
                          <w:pStyle w:val="NormalWeb"/>
                          <w:spacing w:before="0" w:beforeAutospacing="0" w:after="0" w:afterAutospacing="0"/>
                        </w:pPr>
                        <w:r>
                          <w:rPr>
                            <w:rFonts w:asciiTheme="minorHAnsi" w:hAnsi="Segoe UI" w:cstheme="minorBidi"/>
                            <w:b/>
                            <w:bCs/>
                            <w:color w:val="7F7F7F" w:themeColor="text1" w:themeTint="80"/>
                            <w:kern w:val="24"/>
                            <w:sz w:val="20"/>
                            <w:szCs w:val="20"/>
                          </w:rPr>
                          <w:t>Input</w:t>
                        </w:r>
                      </w:p>
                    </w:txbxContent>
                  </v:textbox>
                </v:shape>
                <v:shape id="TextBox 15" o:spid="_x0000_s1043" type="#_x0000_t202" style="position:absolute;left:46373;top:5420;width:19431;height:3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" filled="f" stroked="f">
                  <v:textbox style="mso-fit-shape-to-text:t">
                    <w:txbxContent>
                      <w:p w14:paraId="29D2EF22" w14:textId="77777777" w:rsidR="00D12753" w:rsidRDefault="00D12753" w:rsidP="00D12753">
                        <w:pPr>
                          <w:pStyle w:val="NormalWeb"/>
                          <w:spacing w:before="0" w:beforeAutospacing="0" w:after="0" w:afterAutospacing="0"/>
                        </w:pPr>
                        <w:r>
                          <w:rPr>
                            <w:rFonts w:asciiTheme="minorHAnsi" w:hAnsi="Segoe UI" w:cstheme="minorBidi"/>
                            <w:b/>
                            <w:bCs/>
                            <w:color w:val="7F7F7F" w:themeColor="text1" w:themeTint="80"/>
                            <w:kern w:val="24"/>
                            <w:sz w:val="20"/>
                            <w:szCs w:val="20"/>
                          </w:rPr>
                          <w:t>Output</w:t>
                        </w:r>
                      </w:p>
                    </w:txbxContent>
                  </v:textbox>
                </v:shape>
                <v:shape id="TextBox 16" o:spid="_x0000_s1044" type="#_x0000_t202" style="position:absolute;top:8178;width:19431;height:12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7A0C17B2" w14:textId="77777777" w:rsidR="00D12753" w:rsidRDefault="00D12753" w:rsidP="00D12753">
                        <w:pPr>
                          <w:pStyle w:val="NormalWeb"/>
                          <w:spacing w:before="0" w:beforeAutospacing="0" w:after="0" w:afterAutospacing="0"/>
                        </w:pPr>
                        <w:r>
                          <w:rPr>
                            <w:rFonts w:asciiTheme="minorHAnsi" w:hAnsi="Segoe UI" w:cstheme="minorBidi"/>
                            <w:color w:val="000000" w:themeColor="text1"/>
                            <w:kern w:val="24"/>
                            <w:sz w:val="18"/>
                            <w:szCs w:val="18"/>
                          </w:rPr>
                          <w:t>A change to how the business operates (project or initiatives) that requires employees to do their jobs differently</w:t>
                        </w:r>
                      </w:p>
                    </w:txbxContent>
                  </v:textbox>
                </v:shape>
                <v:shape id="TextBox 17" o:spid="_x0000_s1045" type="#_x0000_t202" style="position:absolute;left:46470;top:8182;width:19432;height:1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8dD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" filled="f" stroked="f">
                  <v:textbox style="mso-fit-shape-to-text:t">
                    <w:txbxContent>
                      <w:p w14:paraId="471F8FCF" w14:textId="77777777" w:rsidR="00D12753" w:rsidRDefault="00D12753" w:rsidP="00D12753">
                        <w:pPr>
                          <w:pStyle w:val="NormalWeb"/>
                          <w:spacing w:before="0" w:beforeAutospacing="0" w:after="0" w:afterAutospacing="0"/>
                        </w:pPr>
                        <w:r>
                          <w:rPr>
                            <w:rFonts w:asciiTheme="minorHAnsi" w:hAnsi="Segoe UI" w:cstheme="minorBidi"/>
                            <w:color w:val="000000" w:themeColor="text1"/>
                            <w:kern w:val="24"/>
                            <w:sz w:val="18"/>
                            <w:szCs w:val="18"/>
                          </w:rPr>
                          <w:t>Employees adopt the change</w:t>
                        </w:r>
                        <w:r>
                          <w:rPr>
                            <w:rFonts w:asciiTheme="minorHAnsi" w:hAnsi="Segoe UI" w:cstheme="minorBidi"/>
                            <w:color w:val="000000" w:themeColor="text1"/>
                            <w:kern w:val="24"/>
                            <w:sz w:val="18"/>
                            <w:szCs w:val="18"/>
                          </w:rPr>
                          <w:br/>
                          <w:t>Employees realize the solution</w:t>
                        </w:r>
                      </w:p>
                      <w:p w14:paraId="20DCC12E" w14:textId="77777777" w:rsidR="00D12753" w:rsidRDefault="00D12753" w:rsidP="00D12753">
                        <w:pPr>
                          <w:pStyle w:val="NormalWeb"/>
                          <w:spacing w:before="0" w:beforeAutospacing="0" w:after="0" w:afterAutospacing="0"/>
                        </w:pPr>
                        <w:r>
                          <w:rPr>
                            <w:rFonts w:asciiTheme="minorHAnsi" w:hAnsi="Segoe UI" w:cstheme="minorBidi"/>
                            <w:color w:val="000000" w:themeColor="text1"/>
                            <w:kern w:val="24"/>
                            <w:sz w:val="18"/>
                            <w:szCs w:val="18"/>
                          </w:rPr>
                          <w:t>Employees are proficient</w:t>
                        </w:r>
                      </w:p>
                      <w:p w14:paraId="4FEBD867" w14:textId="77777777" w:rsidR="00D12753" w:rsidRDefault="00D12753" w:rsidP="00D12753">
                        <w:pPr>
                          <w:pStyle w:val="NormalWeb"/>
                          <w:spacing w:before="0" w:beforeAutospacing="0" w:after="0" w:afterAutospacing="0"/>
                          <w:jc w:val="center"/>
                        </w:pPr>
                        <w:r>
                          <w:rPr>
                            <w:rFonts w:asciiTheme="minorHAnsi" w:hAnsi="Segoe UI" w:cstheme="minorBidi"/>
                            <w:color w:val="000000" w:themeColor="text1"/>
                            <w:kern w:val="24"/>
                            <w:sz w:val="18"/>
                            <w:szCs w:val="18"/>
                          </w:rPr>
                          <w:t>=</w:t>
                        </w:r>
                      </w:p>
                      <w:p w14:paraId="25D9C754" w14:textId="77777777" w:rsidR="00D12753" w:rsidRDefault="00D12753" w:rsidP="00D12753">
                        <w:pPr>
                          <w:pStyle w:val="NormalWeb"/>
                          <w:spacing w:before="0" w:beforeAutospacing="0" w:after="0" w:afterAutospacing="0"/>
                        </w:pPr>
                        <w:r>
                          <w:rPr>
                            <w:rFonts w:asciiTheme="minorHAnsi" w:hAnsi="Segoe UI" w:cstheme="minorBidi"/>
                            <w:color w:val="000000" w:themeColor="text1"/>
                            <w:kern w:val="24"/>
                            <w:sz w:val="18"/>
                            <w:szCs w:val="18"/>
                          </w:rPr>
                          <w:t>Business results are achieved</w:t>
                        </w:r>
                      </w:p>
                    </w:txbxContent>
                  </v:textbox>
                </v:shape>
                <w10:anchorlock/>
              </v:group>
            </w:pict>
          </mc:Fallback>
        </mc:AlternateContent>
      </w:r>
    </w:p>
    <w:p w14:paraId="78E3FD53" w14:textId="77777777" w:rsidR="00D12753" w:rsidRPr="00D12753" w:rsidRDefault="00D12753" w:rsidP="00D12753">
      <w:pPr>
        <w:spacing w:before="120" w:after="120" w:line="240" w:lineRule="auto"/>
        <w:contextualSpacing/>
        <w:rPr>
          <w:rFonts w:cs="Open Sans"/>
          <w:color w:val="342A86"/>
          <w:szCs w:val="26"/>
        </w:rPr>
      </w:pPr>
      <w:r w:rsidRPr="00D12753">
        <w:rPr>
          <w:rFonts w:cs="Open Sans"/>
          <w:color w:val="342A86"/>
          <w:szCs w:val="26"/>
        </w:rPr>
        <w:t>Change Definition Checklist:</w:t>
      </w:r>
    </w:p>
    <w:tbl>
      <w:tblPr>
        <w:tblW w:w="0" w:type="auto"/>
        <w:tblInd w:w="115" w:type="dxa"/>
        <w:tblBorders>
          <w:top w:val="single" w:sz="8" w:space="0" w:color="FFFFFF"/>
          <w:left w:val="single" w:sz="8" w:space="0" w:color="FFFFFF"/>
          <w:bottom w:val="single" w:sz="8" w:space="0" w:color="FFFFFF"/>
          <w:right w:val="single" w:sz="8" w:space="0" w:color="FFFFFF"/>
          <w:insideH w:val="single" w:sz="8" w:space="0" w:color="C0C0C0"/>
          <w:insideV w:val="single" w:sz="8" w:space="0" w:color="C0C0C0"/>
        </w:tblBorders>
        <w:tblLayout w:type="fixed"/>
        <w:tblCellMar>
          <w:top w:w="58" w:type="dxa"/>
          <w:left w:w="115" w:type="dxa"/>
          <w:bottom w:w="58" w:type="dxa"/>
          <w:right w:w="115" w:type="dxa"/>
        </w:tblCellMar>
        <w:tblLook w:val="01E0" w:firstRow="1" w:lastRow="1" w:firstColumn="1" w:lastColumn="1" w:noHBand="0" w:noVBand="0"/>
      </w:tblPr>
      <w:tblGrid>
        <w:gridCol w:w="4230"/>
        <w:gridCol w:w="1440"/>
        <w:gridCol w:w="1890"/>
        <w:gridCol w:w="1620"/>
        <w:gridCol w:w="720"/>
      </w:tblGrid>
      <w:tr w:rsidR="00D12753" w:rsidRPr="00D12753" w14:paraId="20536346" w14:textId="77777777" w:rsidTr="00FD2EAC">
        <w:tc>
          <w:tcPr>
            <w:tcW w:w="4230" w:type="dxa"/>
            <w:tcBorders>
              <w:top w:val="single" w:sz="8" w:space="0" w:color="FFFFFF"/>
              <w:left w:val="single" w:sz="8" w:space="0" w:color="FFFFFF"/>
              <w:bottom w:val="single" w:sz="8" w:space="0" w:color="C0C0C0"/>
              <w:right w:val="single" w:sz="8" w:space="0" w:color="C0C0C0"/>
            </w:tcBorders>
            <w:vAlign w:val="center"/>
            <w:hideMark/>
          </w:tcPr>
          <w:p w14:paraId="5D7A41E7" w14:textId="77777777" w:rsidR="00D12753" w:rsidRPr="00D12753" w:rsidRDefault="00D12753" w:rsidP="00D12753">
            <w:pPr>
              <w:spacing w:after="0" w:line="240" w:lineRule="auto"/>
              <w:rPr>
                <w:rFonts w:cs="Open Sans"/>
                <w:b/>
                <w:color w:val="000000"/>
                <w:sz w:val="16"/>
                <w:szCs w:val="20"/>
              </w:rPr>
            </w:pPr>
            <w:r w:rsidRPr="00D12753">
              <w:rPr>
                <w:rFonts w:cs="Open Sans"/>
                <w:b/>
                <w:color w:val="000000"/>
                <w:sz w:val="16"/>
                <w:szCs w:val="20"/>
              </w:rPr>
              <w:t>Preparation task</w:t>
            </w:r>
          </w:p>
        </w:tc>
        <w:tc>
          <w:tcPr>
            <w:tcW w:w="1440" w:type="dxa"/>
            <w:tcBorders>
              <w:top w:val="single" w:sz="8" w:space="0" w:color="FFFFFF"/>
              <w:left w:val="single" w:sz="8" w:space="0" w:color="C0C0C0"/>
              <w:bottom w:val="single" w:sz="8" w:space="0" w:color="C0C0C0"/>
              <w:right w:val="single" w:sz="8" w:space="0" w:color="C0C0C0"/>
            </w:tcBorders>
            <w:vAlign w:val="center"/>
            <w:hideMark/>
          </w:tcPr>
          <w:p w14:paraId="363F125C" w14:textId="77777777" w:rsidR="00D12753" w:rsidRPr="00D12753" w:rsidRDefault="00D12753" w:rsidP="00D12753">
            <w:pPr>
              <w:spacing w:after="0" w:line="240" w:lineRule="auto"/>
              <w:jc w:val="center"/>
              <w:rPr>
                <w:rFonts w:cs="Open Sans"/>
                <w:b/>
                <w:color w:val="000000"/>
                <w:sz w:val="16"/>
                <w:szCs w:val="20"/>
              </w:rPr>
            </w:pPr>
            <w:r w:rsidRPr="00D12753">
              <w:rPr>
                <w:rFonts w:cs="Open Sans"/>
                <w:b/>
                <w:color w:val="000000"/>
                <w:sz w:val="16"/>
                <w:szCs w:val="20"/>
              </w:rPr>
              <w:t>Completed</w:t>
            </w:r>
          </w:p>
        </w:tc>
        <w:tc>
          <w:tcPr>
            <w:tcW w:w="1890" w:type="dxa"/>
            <w:tcBorders>
              <w:top w:val="single" w:sz="8" w:space="0" w:color="FFFFFF"/>
              <w:left w:val="single" w:sz="8" w:space="0" w:color="C0C0C0"/>
              <w:bottom w:val="single" w:sz="8" w:space="0" w:color="C0C0C0"/>
              <w:right w:val="single" w:sz="8" w:space="0" w:color="C0C0C0"/>
            </w:tcBorders>
            <w:vAlign w:val="center"/>
            <w:hideMark/>
          </w:tcPr>
          <w:p w14:paraId="2CB02C4A" w14:textId="77777777" w:rsidR="00D12753" w:rsidRPr="00D12753" w:rsidRDefault="00D12753" w:rsidP="00D12753">
            <w:pPr>
              <w:spacing w:after="0" w:line="240" w:lineRule="auto"/>
              <w:jc w:val="center"/>
              <w:rPr>
                <w:rFonts w:cs="Open Sans"/>
                <w:b/>
                <w:color w:val="000000"/>
                <w:sz w:val="16"/>
                <w:szCs w:val="20"/>
              </w:rPr>
            </w:pPr>
            <w:r w:rsidRPr="00D12753">
              <w:rPr>
                <w:rFonts w:cs="Open Sans"/>
                <w:b/>
                <w:color w:val="000000"/>
                <w:sz w:val="16"/>
                <w:szCs w:val="20"/>
              </w:rPr>
              <w:t>In progress now</w:t>
            </w:r>
          </w:p>
        </w:tc>
        <w:tc>
          <w:tcPr>
            <w:tcW w:w="1620" w:type="dxa"/>
            <w:tcBorders>
              <w:top w:val="single" w:sz="8" w:space="0" w:color="FFFFFF"/>
              <w:left w:val="single" w:sz="8" w:space="0" w:color="C0C0C0"/>
              <w:bottom w:val="single" w:sz="8" w:space="0" w:color="C0C0C0"/>
              <w:right w:val="single" w:sz="8" w:space="0" w:color="C0C0C0"/>
            </w:tcBorders>
            <w:vAlign w:val="center"/>
            <w:hideMark/>
          </w:tcPr>
          <w:p w14:paraId="7D9FD6B1" w14:textId="77777777" w:rsidR="00D12753" w:rsidRPr="00D12753" w:rsidRDefault="00D12753" w:rsidP="00D12753">
            <w:pPr>
              <w:spacing w:after="0" w:line="240" w:lineRule="auto"/>
              <w:jc w:val="center"/>
              <w:rPr>
                <w:rFonts w:cs="Open Sans"/>
                <w:b/>
                <w:color w:val="000000"/>
                <w:sz w:val="16"/>
                <w:szCs w:val="20"/>
              </w:rPr>
            </w:pPr>
            <w:r w:rsidRPr="00D12753">
              <w:rPr>
                <w:rFonts w:cs="Open Sans"/>
                <w:b/>
                <w:color w:val="000000"/>
                <w:sz w:val="16"/>
                <w:szCs w:val="20"/>
              </w:rPr>
              <w:t>Not started yet</w:t>
            </w:r>
          </w:p>
        </w:tc>
        <w:tc>
          <w:tcPr>
            <w:tcW w:w="720" w:type="dxa"/>
            <w:tcBorders>
              <w:top w:val="single" w:sz="8" w:space="0" w:color="FFFFFF"/>
              <w:left w:val="single" w:sz="8" w:space="0" w:color="C0C0C0"/>
              <w:bottom w:val="single" w:sz="8" w:space="0" w:color="C0C0C0"/>
              <w:right w:val="single" w:sz="8" w:space="0" w:color="FFFFFF"/>
            </w:tcBorders>
            <w:vAlign w:val="center"/>
            <w:hideMark/>
          </w:tcPr>
          <w:p w14:paraId="77FC2CE6" w14:textId="77777777" w:rsidR="00D12753" w:rsidRPr="00D12753" w:rsidRDefault="00D12753" w:rsidP="00D12753">
            <w:pPr>
              <w:spacing w:after="0" w:line="240" w:lineRule="auto"/>
              <w:jc w:val="center"/>
              <w:rPr>
                <w:rFonts w:cs="Open Sans"/>
                <w:b/>
                <w:color w:val="000000"/>
                <w:sz w:val="16"/>
                <w:szCs w:val="20"/>
              </w:rPr>
            </w:pPr>
            <w:r w:rsidRPr="00D12753">
              <w:rPr>
                <w:rFonts w:cs="Open Sans"/>
                <w:b/>
                <w:color w:val="000000"/>
                <w:sz w:val="16"/>
                <w:szCs w:val="20"/>
              </w:rPr>
              <w:t>N/A</w:t>
            </w:r>
          </w:p>
        </w:tc>
      </w:tr>
      <w:tr w:rsidR="00D12753" w:rsidRPr="00D12753" w14:paraId="60621731"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3A1447AD"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Alignment with organizational vision defined</w:t>
            </w:r>
          </w:p>
        </w:tc>
        <w:tc>
          <w:tcPr>
            <w:tcW w:w="1440" w:type="dxa"/>
            <w:tcBorders>
              <w:top w:val="single" w:sz="8" w:space="0" w:color="C0C0C0"/>
              <w:left w:val="single" w:sz="8" w:space="0" w:color="C0C0C0"/>
              <w:bottom w:val="single" w:sz="8" w:space="0" w:color="C0C0C0"/>
              <w:right w:val="single" w:sz="8" w:space="0" w:color="C0C0C0"/>
            </w:tcBorders>
          </w:tcPr>
          <w:p w14:paraId="370E8A1F"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43D58BAC"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725C191A"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523BEF8F" w14:textId="77777777" w:rsidR="00D12753" w:rsidRPr="00D12753" w:rsidRDefault="00D12753" w:rsidP="00D12753">
            <w:pPr>
              <w:spacing w:after="0" w:line="240" w:lineRule="auto"/>
              <w:rPr>
                <w:rFonts w:cs="Open Sans"/>
                <w:color w:val="000000"/>
                <w:sz w:val="16"/>
                <w:szCs w:val="18"/>
              </w:rPr>
            </w:pPr>
          </w:p>
        </w:tc>
      </w:tr>
      <w:tr w:rsidR="00D12753" w:rsidRPr="00D12753" w14:paraId="1A39BE90"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2E208F44"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Project outcomes clearly defined</w:t>
            </w:r>
          </w:p>
        </w:tc>
        <w:tc>
          <w:tcPr>
            <w:tcW w:w="1440" w:type="dxa"/>
            <w:tcBorders>
              <w:top w:val="single" w:sz="8" w:space="0" w:color="C0C0C0"/>
              <w:left w:val="single" w:sz="8" w:space="0" w:color="C0C0C0"/>
              <w:bottom w:val="single" w:sz="8" w:space="0" w:color="C0C0C0"/>
              <w:right w:val="single" w:sz="8" w:space="0" w:color="C0C0C0"/>
            </w:tcBorders>
          </w:tcPr>
          <w:p w14:paraId="3224DCBA"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4B3487D0"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394B11E7"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0FFA8E82" w14:textId="77777777" w:rsidR="00D12753" w:rsidRPr="00D12753" w:rsidRDefault="00D12753" w:rsidP="00D12753">
            <w:pPr>
              <w:spacing w:after="0" w:line="240" w:lineRule="auto"/>
              <w:rPr>
                <w:rFonts w:cs="Open Sans"/>
                <w:color w:val="000000"/>
                <w:sz w:val="16"/>
                <w:szCs w:val="18"/>
              </w:rPr>
            </w:pPr>
          </w:p>
        </w:tc>
      </w:tr>
      <w:tr w:rsidR="00D12753" w:rsidRPr="00D12753" w14:paraId="602AD11A"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345049AB"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Business processes designed</w:t>
            </w:r>
          </w:p>
        </w:tc>
        <w:tc>
          <w:tcPr>
            <w:tcW w:w="1440" w:type="dxa"/>
            <w:tcBorders>
              <w:top w:val="single" w:sz="8" w:space="0" w:color="C0C0C0"/>
              <w:left w:val="single" w:sz="8" w:space="0" w:color="C0C0C0"/>
              <w:bottom w:val="single" w:sz="8" w:space="0" w:color="C0C0C0"/>
              <w:right w:val="single" w:sz="8" w:space="0" w:color="C0C0C0"/>
            </w:tcBorders>
          </w:tcPr>
          <w:p w14:paraId="0726F72C"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7CE5027C"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789D5564"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46E1D164" w14:textId="77777777" w:rsidR="00D12753" w:rsidRPr="00D12753" w:rsidRDefault="00D12753" w:rsidP="00D12753">
            <w:pPr>
              <w:spacing w:after="0" w:line="240" w:lineRule="auto"/>
              <w:rPr>
                <w:rFonts w:cs="Open Sans"/>
                <w:color w:val="000000"/>
                <w:sz w:val="16"/>
                <w:szCs w:val="18"/>
              </w:rPr>
            </w:pPr>
          </w:p>
        </w:tc>
      </w:tr>
      <w:tr w:rsidR="00D12753" w:rsidRPr="00D12753" w14:paraId="418A77F5"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65A4C23D"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Technology or systems designed</w:t>
            </w:r>
          </w:p>
        </w:tc>
        <w:tc>
          <w:tcPr>
            <w:tcW w:w="1440" w:type="dxa"/>
            <w:tcBorders>
              <w:top w:val="single" w:sz="8" w:space="0" w:color="C0C0C0"/>
              <w:left w:val="single" w:sz="8" w:space="0" w:color="C0C0C0"/>
              <w:bottom w:val="single" w:sz="8" w:space="0" w:color="C0C0C0"/>
              <w:right w:val="single" w:sz="8" w:space="0" w:color="C0C0C0"/>
            </w:tcBorders>
          </w:tcPr>
          <w:p w14:paraId="7CBC784C"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655FE927"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2B806C97"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78D29426" w14:textId="77777777" w:rsidR="00D12753" w:rsidRPr="00D12753" w:rsidRDefault="00D12753" w:rsidP="00D12753">
            <w:pPr>
              <w:spacing w:after="0" w:line="240" w:lineRule="auto"/>
              <w:rPr>
                <w:rFonts w:cs="Open Sans"/>
                <w:color w:val="000000"/>
                <w:sz w:val="16"/>
                <w:szCs w:val="18"/>
              </w:rPr>
            </w:pPr>
          </w:p>
        </w:tc>
      </w:tr>
      <w:tr w:rsidR="00D12753" w:rsidRPr="00D12753" w14:paraId="41C5F570"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7828B91C"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Organizational structure designed or modified</w:t>
            </w:r>
          </w:p>
        </w:tc>
        <w:tc>
          <w:tcPr>
            <w:tcW w:w="1440" w:type="dxa"/>
            <w:tcBorders>
              <w:top w:val="single" w:sz="8" w:space="0" w:color="C0C0C0"/>
              <w:left w:val="single" w:sz="8" w:space="0" w:color="C0C0C0"/>
              <w:bottom w:val="single" w:sz="8" w:space="0" w:color="C0C0C0"/>
              <w:right w:val="single" w:sz="8" w:space="0" w:color="C0C0C0"/>
            </w:tcBorders>
          </w:tcPr>
          <w:p w14:paraId="4D524F79"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69BFA8CD"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78BBA420"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51944FCB" w14:textId="77777777" w:rsidR="00D12753" w:rsidRPr="00D12753" w:rsidRDefault="00D12753" w:rsidP="00D12753">
            <w:pPr>
              <w:spacing w:after="0" w:line="240" w:lineRule="auto"/>
              <w:rPr>
                <w:rFonts w:cs="Open Sans"/>
                <w:color w:val="000000"/>
                <w:sz w:val="16"/>
                <w:szCs w:val="18"/>
              </w:rPr>
            </w:pPr>
          </w:p>
        </w:tc>
      </w:tr>
      <w:tr w:rsidR="00D12753" w:rsidRPr="00D12753" w14:paraId="4B357C30"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6265A998"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Impacted groups identified</w:t>
            </w:r>
          </w:p>
        </w:tc>
        <w:tc>
          <w:tcPr>
            <w:tcW w:w="1440" w:type="dxa"/>
            <w:tcBorders>
              <w:top w:val="single" w:sz="8" w:space="0" w:color="C0C0C0"/>
              <w:left w:val="single" w:sz="8" w:space="0" w:color="C0C0C0"/>
              <w:bottom w:val="single" w:sz="8" w:space="0" w:color="C0C0C0"/>
              <w:right w:val="single" w:sz="8" w:space="0" w:color="C0C0C0"/>
            </w:tcBorders>
          </w:tcPr>
          <w:p w14:paraId="7128193D"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2A5D1E04"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515545CF"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4F64058B" w14:textId="77777777" w:rsidR="00D12753" w:rsidRPr="00D12753" w:rsidRDefault="00D12753" w:rsidP="00D12753">
            <w:pPr>
              <w:spacing w:after="0" w:line="240" w:lineRule="auto"/>
              <w:rPr>
                <w:rFonts w:cs="Open Sans"/>
                <w:color w:val="000000"/>
                <w:sz w:val="16"/>
                <w:szCs w:val="18"/>
              </w:rPr>
            </w:pPr>
          </w:p>
        </w:tc>
      </w:tr>
      <w:tr w:rsidR="00D12753" w:rsidRPr="00D12753" w14:paraId="5655A4F0"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5DEA1D58"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Job roles defined</w:t>
            </w:r>
          </w:p>
        </w:tc>
        <w:tc>
          <w:tcPr>
            <w:tcW w:w="1440" w:type="dxa"/>
            <w:tcBorders>
              <w:top w:val="single" w:sz="8" w:space="0" w:color="C0C0C0"/>
              <w:left w:val="single" w:sz="8" w:space="0" w:color="C0C0C0"/>
              <w:bottom w:val="single" w:sz="8" w:space="0" w:color="C0C0C0"/>
              <w:right w:val="single" w:sz="8" w:space="0" w:color="C0C0C0"/>
            </w:tcBorders>
          </w:tcPr>
          <w:p w14:paraId="7974A5FC"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0B10BFC4"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1C998890"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4918C54B" w14:textId="77777777" w:rsidR="00D12753" w:rsidRPr="00D12753" w:rsidRDefault="00D12753" w:rsidP="00D12753">
            <w:pPr>
              <w:spacing w:after="0" w:line="240" w:lineRule="auto"/>
              <w:rPr>
                <w:rFonts w:cs="Open Sans"/>
                <w:color w:val="000000"/>
                <w:sz w:val="16"/>
                <w:szCs w:val="18"/>
              </w:rPr>
            </w:pPr>
          </w:p>
        </w:tc>
      </w:tr>
      <w:tr w:rsidR="00D12753" w:rsidRPr="00D12753" w14:paraId="5CCBABC7"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2EA56B19"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Job descriptions written or modified</w:t>
            </w:r>
          </w:p>
        </w:tc>
        <w:tc>
          <w:tcPr>
            <w:tcW w:w="1440" w:type="dxa"/>
            <w:tcBorders>
              <w:top w:val="single" w:sz="8" w:space="0" w:color="C0C0C0"/>
              <w:left w:val="single" w:sz="8" w:space="0" w:color="C0C0C0"/>
              <w:bottom w:val="single" w:sz="8" w:space="0" w:color="C0C0C0"/>
              <w:right w:val="single" w:sz="8" w:space="0" w:color="C0C0C0"/>
            </w:tcBorders>
          </w:tcPr>
          <w:p w14:paraId="1B0A64BE"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78C78B83"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1A400D2A"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2645BF61" w14:textId="77777777" w:rsidR="00D12753" w:rsidRPr="00D12753" w:rsidRDefault="00D12753" w:rsidP="00D12753">
            <w:pPr>
              <w:spacing w:after="0" w:line="240" w:lineRule="auto"/>
              <w:rPr>
                <w:rFonts w:cs="Open Sans"/>
                <w:color w:val="000000"/>
                <w:sz w:val="16"/>
                <w:szCs w:val="18"/>
              </w:rPr>
            </w:pPr>
          </w:p>
        </w:tc>
      </w:tr>
      <w:tr w:rsidR="00D12753" w:rsidRPr="00D12753" w14:paraId="639A2A0F"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0C89CC56"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Implementation start date set</w:t>
            </w:r>
          </w:p>
        </w:tc>
        <w:tc>
          <w:tcPr>
            <w:tcW w:w="1440" w:type="dxa"/>
            <w:tcBorders>
              <w:top w:val="single" w:sz="8" w:space="0" w:color="C0C0C0"/>
              <w:left w:val="single" w:sz="8" w:space="0" w:color="C0C0C0"/>
              <w:bottom w:val="single" w:sz="8" w:space="0" w:color="C0C0C0"/>
              <w:right w:val="single" w:sz="8" w:space="0" w:color="C0C0C0"/>
            </w:tcBorders>
          </w:tcPr>
          <w:p w14:paraId="1D70A6F5"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05C1C2D3"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755BC681"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5CDB495C" w14:textId="77777777" w:rsidR="00D12753" w:rsidRPr="00D12753" w:rsidRDefault="00D12753" w:rsidP="00D12753">
            <w:pPr>
              <w:spacing w:after="0" w:line="240" w:lineRule="auto"/>
              <w:rPr>
                <w:rFonts w:cs="Open Sans"/>
                <w:color w:val="000000"/>
                <w:sz w:val="16"/>
                <w:szCs w:val="18"/>
              </w:rPr>
            </w:pPr>
          </w:p>
        </w:tc>
      </w:tr>
      <w:tr w:rsidR="00D12753" w:rsidRPr="00D12753" w14:paraId="7F586A7E"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2C4C60E9"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Implementation end date set</w:t>
            </w:r>
          </w:p>
        </w:tc>
        <w:tc>
          <w:tcPr>
            <w:tcW w:w="1440" w:type="dxa"/>
            <w:tcBorders>
              <w:top w:val="single" w:sz="8" w:space="0" w:color="C0C0C0"/>
              <w:left w:val="single" w:sz="8" w:space="0" w:color="C0C0C0"/>
              <w:bottom w:val="single" w:sz="8" w:space="0" w:color="C0C0C0"/>
              <w:right w:val="single" w:sz="8" w:space="0" w:color="C0C0C0"/>
            </w:tcBorders>
          </w:tcPr>
          <w:p w14:paraId="092E8DDC"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5A04E1C6"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08565342"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72C4B4C9" w14:textId="77777777" w:rsidR="00D12753" w:rsidRPr="00D12753" w:rsidRDefault="00D12753" w:rsidP="00D12753">
            <w:pPr>
              <w:spacing w:after="0" w:line="240" w:lineRule="auto"/>
              <w:rPr>
                <w:rFonts w:cs="Open Sans"/>
                <w:color w:val="000000"/>
                <w:sz w:val="16"/>
                <w:szCs w:val="18"/>
              </w:rPr>
            </w:pPr>
          </w:p>
        </w:tc>
      </w:tr>
      <w:tr w:rsidR="00D12753" w:rsidRPr="00D12753" w14:paraId="4846E065"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7DFA5E21"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Measurable objectives defined</w:t>
            </w:r>
          </w:p>
        </w:tc>
        <w:tc>
          <w:tcPr>
            <w:tcW w:w="1440" w:type="dxa"/>
            <w:tcBorders>
              <w:top w:val="single" w:sz="8" w:space="0" w:color="C0C0C0"/>
              <w:left w:val="single" w:sz="8" w:space="0" w:color="C0C0C0"/>
              <w:bottom w:val="single" w:sz="8" w:space="0" w:color="C0C0C0"/>
              <w:right w:val="single" w:sz="8" w:space="0" w:color="C0C0C0"/>
            </w:tcBorders>
          </w:tcPr>
          <w:p w14:paraId="08FA09A8"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7B513AA2"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7643596D"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10CA9F1D" w14:textId="77777777" w:rsidR="00D12753" w:rsidRPr="00D12753" w:rsidRDefault="00D12753" w:rsidP="00D12753">
            <w:pPr>
              <w:spacing w:after="0" w:line="240" w:lineRule="auto"/>
              <w:rPr>
                <w:rFonts w:cs="Open Sans"/>
                <w:color w:val="000000"/>
                <w:sz w:val="16"/>
                <w:szCs w:val="18"/>
              </w:rPr>
            </w:pPr>
          </w:p>
        </w:tc>
      </w:tr>
      <w:tr w:rsidR="00D12753" w:rsidRPr="00D12753" w14:paraId="3E4CD35F"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621B59C2"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Performance measures designed</w:t>
            </w:r>
          </w:p>
        </w:tc>
        <w:tc>
          <w:tcPr>
            <w:tcW w:w="1440" w:type="dxa"/>
            <w:tcBorders>
              <w:top w:val="single" w:sz="8" w:space="0" w:color="C0C0C0"/>
              <w:left w:val="single" w:sz="8" w:space="0" w:color="C0C0C0"/>
              <w:bottom w:val="single" w:sz="8" w:space="0" w:color="C0C0C0"/>
              <w:right w:val="single" w:sz="8" w:space="0" w:color="C0C0C0"/>
            </w:tcBorders>
          </w:tcPr>
          <w:p w14:paraId="4E4F43DD"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51EB4DB3"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4B10B2C1"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5AA67113" w14:textId="77777777" w:rsidR="00D12753" w:rsidRPr="00D12753" w:rsidRDefault="00D12753" w:rsidP="00D12753">
            <w:pPr>
              <w:spacing w:after="0" w:line="240" w:lineRule="auto"/>
              <w:rPr>
                <w:rFonts w:cs="Open Sans"/>
                <w:color w:val="000000"/>
                <w:sz w:val="16"/>
                <w:szCs w:val="18"/>
              </w:rPr>
            </w:pPr>
          </w:p>
        </w:tc>
      </w:tr>
      <w:tr w:rsidR="00D12753" w:rsidRPr="00D12753" w14:paraId="1A0ECA45"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2455CBD0"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Compensation program modified</w:t>
            </w:r>
          </w:p>
        </w:tc>
        <w:tc>
          <w:tcPr>
            <w:tcW w:w="1440" w:type="dxa"/>
            <w:tcBorders>
              <w:top w:val="single" w:sz="8" w:space="0" w:color="C0C0C0"/>
              <w:left w:val="single" w:sz="8" w:space="0" w:color="C0C0C0"/>
              <w:bottom w:val="single" w:sz="8" w:space="0" w:color="C0C0C0"/>
              <w:right w:val="single" w:sz="8" w:space="0" w:color="C0C0C0"/>
            </w:tcBorders>
          </w:tcPr>
          <w:p w14:paraId="0A78BE69"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552D7F6F"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4D7EB57E"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11057965" w14:textId="77777777" w:rsidR="00D12753" w:rsidRPr="00D12753" w:rsidRDefault="00D12753" w:rsidP="00D12753">
            <w:pPr>
              <w:spacing w:after="0" w:line="240" w:lineRule="auto"/>
              <w:rPr>
                <w:rFonts w:cs="Open Sans"/>
                <w:color w:val="000000"/>
                <w:sz w:val="16"/>
                <w:szCs w:val="18"/>
              </w:rPr>
            </w:pPr>
          </w:p>
        </w:tc>
      </w:tr>
      <w:tr w:rsidR="00D12753" w:rsidRPr="00D12753" w14:paraId="48B5CD97" w14:textId="77777777" w:rsidTr="00FD2EAC">
        <w:tc>
          <w:tcPr>
            <w:tcW w:w="4230" w:type="dxa"/>
            <w:tcBorders>
              <w:top w:val="single" w:sz="8" w:space="0" w:color="C0C0C0"/>
              <w:left w:val="single" w:sz="8" w:space="0" w:color="FFFFFF"/>
              <w:bottom w:val="single" w:sz="8" w:space="0" w:color="C0C0C0"/>
              <w:right w:val="single" w:sz="8" w:space="0" w:color="C0C0C0"/>
            </w:tcBorders>
            <w:hideMark/>
          </w:tcPr>
          <w:p w14:paraId="447283D8"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lastRenderedPageBreak/>
              <w:t>Performance appraisal process modified</w:t>
            </w:r>
          </w:p>
        </w:tc>
        <w:tc>
          <w:tcPr>
            <w:tcW w:w="1440" w:type="dxa"/>
            <w:tcBorders>
              <w:top w:val="single" w:sz="8" w:space="0" w:color="C0C0C0"/>
              <w:left w:val="single" w:sz="8" w:space="0" w:color="C0C0C0"/>
              <w:bottom w:val="single" w:sz="8" w:space="0" w:color="C0C0C0"/>
              <w:right w:val="single" w:sz="8" w:space="0" w:color="C0C0C0"/>
            </w:tcBorders>
          </w:tcPr>
          <w:p w14:paraId="7838D9F2"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C0C0C0"/>
              <w:right w:val="single" w:sz="8" w:space="0" w:color="C0C0C0"/>
            </w:tcBorders>
          </w:tcPr>
          <w:p w14:paraId="380E0902"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C0C0C0"/>
              <w:right w:val="single" w:sz="8" w:space="0" w:color="C0C0C0"/>
            </w:tcBorders>
          </w:tcPr>
          <w:p w14:paraId="0D7C6161"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C0C0C0"/>
              <w:right w:val="single" w:sz="8" w:space="0" w:color="FFFFFF"/>
            </w:tcBorders>
          </w:tcPr>
          <w:p w14:paraId="77B07CEF" w14:textId="77777777" w:rsidR="00D12753" w:rsidRPr="00D12753" w:rsidRDefault="00D12753" w:rsidP="00D12753">
            <w:pPr>
              <w:spacing w:after="0" w:line="240" w:lineRule="auto"/>
              <w:rPr>
                <w:rFonts w:cs="Open Sans"/>
                <w:color w:val="000000"/>
                <w:sz w:val="16"/>
                <w:szCs w:val="18"/>
              </w:rPr>
            </w:pPr>
          </w:p>
        </w:tc>
      </w:tr>
      <w:tr w:rsidR="00D12753" w:rsidRPr="00D12753" w14:paraId="74240E11" w14:textId="77777777" w:rsidTr="00FD2EAC">
        <w:trPr>
          <w:trHeight w:val="73"/>
        </w:trPr>
        <w:tc>
          <w:tcPr>
            <w:tcW w:w="4230" w:type="dxa"/>
            <w:tcBorders>
              <w:top w:val="single" w:sz="8" w:space="0" w:color="C0C0C0"/>
              <w:left w:val="single" w:sz="8" w:space="0" w:color="FFFFFF"/>
              <w:bottom w:val="single" w:sz="8" w:space="0" w:color="FFFFFF"/>
              <w:right w:val="single" w:sz="8" w:space="0" w:color="C0C0C0"/>
            </w:tcBorders>
            <w:hideMark/>
          </w:tcPr>
          <w:p w14:paraId="019D01EF" w14:textId="77777777" w:rsidR="00D12753" w:rsidRPr="007D5C3A" w:rsidRDefault="00D12753" w:rsidP="00D12753">
            <w:pPr>
              <w:spacing w:after="0" w:line="240" w:lineRule="auto"/>
              <w:rPr>
                <w:rFonts w:cs="Open Sans"/>
                <w:color w:val="000000"/>
                <w:sz w:val="18"/>
                <w:szCs w:val="24"/>
              </w:rPr>
            </w:pPr>
            <w:r w:rsidRPr="007D5C3A">
              <w:rPr>
                <w:rFonts w:cs="Open Sans"/>
                <w:color w:val="000000"/>
                <w:sz w:val="18"/>
              </w:rPr>
              <w:t>Incentive systems designed</w:t>
            </w:r>
          </w:p>
        </w:tc>
        <w:tc>
          <w:tcPr>
            <w:tcW w:w="1440" w:type="dxa"/>
            <w:tcBorders>
              <w:top w:val="single" w:sz="8" w:space="0" w:color="C0C0C0"/>
              <w:left w:val="single" w:sz="8" w:space="0" w:color="C0C0C0"/>
              <w:bottom w:val="single" w:sz="8" w:space="0" w:color="FFFFFF"/>
              <w:right w:val="single" w:sz="8" w:space="0" w:color="C0C0C0"/>
            </w:tcBorders>
          </w:tcPr>
          <w:p w14:paraId="7F5FECC3" w14:textId="77777777" w:rsidR="00D12753" w:rsidRPr="00D12753" w:rsidRDefault="00D12753" w:rsidP="00D12753">
            <w:pPr>
              <w:spacing w:after="0" w:line="240" w:lineRule="auto"/>
              <w:rPr>
                <w:rFonts w:cs="Open Sans"/>
                <w:color w:val="000000"/>
                <w:sz w:val="16"/>
                <w:szCs w:val="18"/>
              </w:rPr>
            </w:pPr>
          </w:p>
        </w:tc>
        <w:tc>
          <w:tcPr>
            <w:tcW w:w="1890" w:type="dxa"/>
            <w:tcBorders>
              <w:top w:val="single" w:sz="8" w:space="0" w:color="C0C0C0"/>
              <w:left w:val="single" w:sz="8" w:space="0" w:color="C0C0C0"/>
              <w:bottom w:val="single" w:sz="8" w:space="0" w:color="FFFFFF"/>
              <w:right w:val="single" w:sz="8" w:space="0" w:color="C0C0C0"/>
            </w:tcBorders>
          </w:tcPr>
          <w:p w14:paraId="1E0AE4DC" w14:textId="77777777" w:rsidR="00D12753" w:rsidRPr="00D12753" w:rsidRDefault="00D12753" w:rsidP="00D12753">
            <w:pPr>
              <w:spacing w:after="0" w:line="240" w:lineRule="auto"/>
              <w:rPr>
                <w:rFonts w:cs="Open Sans"/>
                <w:color w:val="000000"/>
                <w:sz w:val="16"/>
                <w:szCs w:val="18"/>
              </w:rPr>
            </w:pPr>
          </w:p>
        </w:tc>
        <w:tc>
          <w:tcPr>
            <w:tcW w:w="1620" w:type="dxa"/>
            <w:tcBorders>
              <w:top w:val="single" w:sz="8" w:space="0" w:color="C0C0C0"/>
              <w:left w:val="single" w:sz="8" w:space="0" w:color="C0C0C0"/>
              <w:bottom w:val="single" w:sz="8" w:space="0" w:color="FFFFFF"/>
              <w:right w:val="single" w:sz="8" w:space="0" w:color="C0C0C0"/>
            </w:tcBorders>
          </w:tcPr>
          <w:p w14:paraId="22FAA038" w14:textId="77777777" w:rsidR="00D12753" w:rsidRPr="00D12753" w:rsidRDefault="00D12753" w:rsidP="00D12753">
            <w:pPr>
              <w:spacing w:after="0" w:line="240" w:lineRule="auto"/>
              <w:rPr>
                <w:rFonts w:cs="Open Sans"/>
                <w:color w:val="000000"/>
                <w:sz w:val="16"/>
                <w:szCs w:val="18"/>
              </w:rPr>
            </w:pPr>
          </w:p>
        </w:tc>
        <w:tc>
          <w:tcPr>
            <w:tcW w:w="720" w:type="dxa"/>
            <w:tcBorders>
              <w:top w:val="single" w:sz="8" w:space="0" w:color="C0C0C0"/>
              <w:left w:val="single" w:sz="8" w:space="0" w:color="C0C0C0"/>
              <w:bottom w:val="single" w:sz="8" w:space="0" w:color="FFFFFF"/>
              <w:right w:val="single" w:sz="8" w:space="0" w:color="FFFFFF"/>
            </w:tcBorders>
          </w:tcPr>
          <w:p w14:paraId="03E14516" w14:textId="77777777" w:rsidR="00D12753" w:rsidRPr="00D12753" w:rsidRDefault="00D12753" w:rsidP="00D12753">
            <w:pPr>
              <w:spacing w:after="0" w:line="240" w:lineRule="auto"/>
              <w:rPr>
                <w:rFonts w:cs="Open Sans"/>
                <w:color w:val="000000"/>
                <w:sz w:val="16"/>
                <w:szCs w:val="18"/>
              </w:rPr>
            </w:pPr>
          </w:p>
        </w:tc>
      </w:tr>
    </w:tbl>
    <w:p w14:paraId="263CA168" w14:textId="77777777" w:rsidR="00D12753" w:rsidRPr="00D12753" w:rsidRDefault="00D12753" w:rsidP="00D12753">
      <w:pPr>
        <w:spacing w:line="240" w:lineRule="auto"/>
        <w:rPr>
          <w:rFonts w:eastAsiaTheme="majorEastAsia" w:cs="Open Sans"/>
          <w:bCs/>
          <w:color w:val="342A86"/>
          <w:sz w:val="32"/>
          <w:szCs w:val="28"/>
        </w:rPr>
      </w:pPr>
    </w:p>
    <w:p w14:paraId="5919CB8A" w14:textId="25C6118A" w:rsidR="00DE2C9E" w:rsidRPr="00D12753" w:rsidRDefault="00DE2C9E" w:rsidP="00D12753">
      <w:pPr>
        <w:rPr>
          <w:rFonts w:eastAsiaTheme="majorEastAsia" w:cs="Open Sans"/>
          <w:bCs/>
          <w:color w:val="342A86"/>
          <w:sz w:val="32"/>
          <w:szCs w:val="28"/>
        </w:rPr>
      </w:pPr>
    </w:p>
    <w:sectPr w:rsidR="00DE2C9E" w:rsidRPr="00D12753" w:rsidSect="00800994">
      <w:headerReference w:type="even" r:id="rId9"/>
      <w:headerReference w:type="default" r:id="rId10"/>
      <w:footerReference w:type="even" r:id="rId11"/>
      <w:footerReference w:type="default" r:id="rId12"/>
      <w:headerReference w:type="first" r:id="rId13"/>
      <w:footerReference w:type="first" r:id="rId14"/>
      <w:pgSz w:w="12240" w:h="15840"/>
      <w:pgMar w:top="1077" w:right="1037" w:bottom="1418" w:left="1418"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91CB" w14:textId="77777777" w:rsidR="00222150" w:rsidRDefault="00222150" w:rsidP="00B76AE9">
      <w:r>
        <w:separator/>
      </w:r>
    </w:p>
  </w:endnote>
  <w:endnote w:type="continuationSeparator" w:id="0">
    <w:p w14:paraId="435A9CC3" w14:textId="77777777" w:rsidR="00222150" w:rsidRDefault="00222150" w:rsidP="00B7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MS Reference Sans Serif"/>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8DF8" w14:textId="77777777" w:rsidR="008415C8" w:rsidRDefault="008415C8" w:rsidP="008C71C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ED2C72" w14:textId="77777777" w:rsidR="008415C8" w:rsidRDefault="008415C8" w:rsidP="00695A9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15F6" w14:textId="06DF9E94" w:rsidR="008415C8" w:rsidRPr="00800994" w:rsidRDefault="008415C8" w:rsidP="00075DC3">
    <w:pPr>
      <w:pStyle w:val="Footer"/>
      <w:framePr w:w="186" w:h="358" w:hRule="exact" w:wrap="around" w:vAnchor="text" w:hAnchor="page" w:x="1419" w:y="313"/>
      <w:rPr>
        <w:rStyle w:val="PageNumber"/>
      </w:rPr>
    </w:pPr>
    <w:r w:rsidRPr="00800994">
      <w:rPr>
        <w:rStyle w:val="PageNumber"/>
      </w:rPr>
      <w:fldChar w:fldCharType="begin"/>
    </w:r>
    <w:r w:rsidRPr="00800994">
      <w:rPr>
        <w:rStyle w:val="PageNumber"/>
      </w:rPr>
      <w:instrText xml:space="preserve">PAGE  </w:instrText>
    </w:r>
    <w:r w:rsidRPr="00800994">
      <w:rPr>
        <w:rStyle w:val="PageNumber"/>
      </w:rPr>
      <w:fldChar w:fldCharType="separate"/>
    </w:r>
    <w:r w:rsidR="001B08D9">
      <w:rPr>
        <w:rStyle w:val="PageNumber"/>
        <w:noProof/>
      </w:rPr>
      <w:t>3</w:t>
    </w:r>
    <w:r w:rsidRPr="00800994">
      <w:rPr>
        <w:rStyle w:val="PageNumber"/>
      </w:rPr>
      <w:fldChar w:fldCharType="end"/>
    </w:r>
    <w:r w:rsidRPr="00800994">
      <w:rPr>
        <w:rStyle w:val="PageNumber"/>
      </w:rPr>
      <w:t xml:space="preserve"> </w:t>
    </w:r>
  </w:p>
  <w:p w14:paraId="16E3D795" w14:textId="2AFA590D" w:rsidR="008415C8" w:rsidRPr="00E6516B" w:rsidRDefault="008415C8" w:rsidP="00695A9F">
    <w:pPr>
      <w:pStyle w:val="Footer"/>
      <w:tabs>
        <w:tab w:val="clear" w:pos="4680"/>
        <w:tab w:val="clear" w:pos="9360"/>
        <w:tab w:val="left" w:pos="996"/>
      </w:tabs>
      <w:spacing w:line="276" w:lineRule="auto"/>
      <w:ind w:left="-990" w:firstLine="360"/>
      <w:rPr>
        <w:rFonts w:cstheme="minorHAnsi"/>
        <w:color w:val="342A86"/>
      </w:rPr>
    </w:pPr>
    <w:r w:rsidRPr="0088219F">
      <w:rPr>
        <w:noProof/>
      </w:rPr>
      <mc:AlternateContent>
        <mc:Choice Requires="wps">
          <w:drawing>
            <wp:anchor distT="0" distB="0" distL="114300" distR="114300" simplePos="0" relativeHeight="251662336" behindDoc="0" locked="0" layoutInCell="1" allowOverlap="1" wp14:anchorId="3644A925" wp14:editId="6C318BCB">
              <wp:simplePos x="0" y="0"/>
              <wp:positionH relativeFrom="column">
                <wp:posOffset>-114300</wp:posOffset>
              </wp:positionH>
              <wp:positionV relativeFrom="paragraph">
                <wp:posOffset>147320</wp:posOffset>
              </wp:positionV>
              <wp:extent cx="434340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w="9525">
                        <a:noFill/>
                        <a:miter lim="800000"/>
                        <a:headEnd/>
                        <a:tailEnd/>
                      </a:ln>
                    </wps:spPr>
                    <wps:txbx>
                      <w:txbxContent>
                        <w:p w14:paraId="0A370523" w14:textId="40608B7A" w:rsidR="008415C8" w:rsidRPr="00800994" w:rsidRDefault="008415C8" w:rsidP="00F631A9">
                          <w:pPr>
                            <w:ind w:left="360"/>
                            <w:rPr>
                              <w:color w:val="808080" w:themeColor="background1" w:themeShade="80"/>
                              <w:sz w:val="20"/>
                              <w:szCs w:val="20"/>
                            </w:rPr>
                          </w:pP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r w:rsidRPr="00800994">
                            <w:rPr>
                              <w:color w:val="808080" w:themeColor="background1" w:themeShade="80"/>
                              <w:sz w:val="20"/>
                              <w:szCs w:val="20"/>
                            </w:rPr>
                            <w:t xml:space="preserve">Copyright </w:t>
                          </w:r>
                          <w:r w:rsidR="00DC6B7A">
                            <w:rPr>
                              <w:color w:val="808080" w:themeColor="background1" w:themeShade="80"/>
                              <w:sz w:val="20"/>
                              <w:szCs w:val="20"/>
                            </w:rPr>
                            <w:t>201</w:t>
                          </w:r>
                          <w:r w:rsidR="00F234EA">
                            <w:rPr>
                              <w:color w:val="808080" w:themeColor="background1" w:themeShade="80"/>
                              <w:sz w:val="20"/>
                              <w:szCs w:val="20"/>
                            </w:rPr>
                            <w:t>7</w:t>
                          </w:r>
                          <w:r w:rsidR="00BA254E">
                            <w:rPr>
                              <w:color w:val="808080" w:themeColor="background1" w:themeShade="80"/>
                              <w:sz w:val="20"/>
                              <w:szCs w:val="20"/>
                            </w:rPr>
                            <w:t xml:space="preserve"> - </w:t>
                          </w:r>
                          <w:r w:rsidRPr="00800994">
                            <w:rPr>
                              <w:color w:val="808080" w:themeColor="background1" w:themeShade="80"/>
                              <w:sz w:val="20"/>
                              <w:szCs w:val="20"/>
                            </w:rPr>
                            <w:t xml:space="preserve">Prosci Inc. </w:t>
                          </w:r>
                          <w:r w:rsidR="00BA254E">
                            <w:rPr>
                              <w:color w:val="808080" w:themeColor="background1" w:themeShade="80"/>
                              <w:sz w:val="20"/>
                              <w:szCs w:val="20"/>
                            </w:rPr>
                            <w:t xml:space="preserve"> </w:t>
                          </w:r>
                          <w:r w:rsidRPr="00800994">
                            <w:rPr>
                              <w:color w:val="808080" w:themeColor="background1" w:themeShade="80"/>
                              <w:sz w:val="20"/>
                              <w:szCs w:val="20"/>
                            </w:rPr>
                            <w:t xml:space="preserve">All rights reserved.  </w:t>
                          </w:r>
                          <w:r>
                            <w:rPr>
                              <w:color w:val="808080" w:themeColor="background1" w:themeShade="80"/>
                              <w:sz w:val="20"/>
                              <w:szCs w:val="20"/>
                            </w:rPr>
                            <w:t xml:space="preserve"> </w:t>
                          </w: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proofErr w:type="gramStart"/>
                          <w:r w:rsidRPr="00800994">
                            <w:rPr>
                              <w:color w:val="808080" w:themeColor="background1" w:themeShade="80"/>
                              <w:sz w:val="20"/>
                              <w:szCs w:val="20"/>
                            </w:rPr>
                            <w:t>www.prosci.com  4234hpkprosci.comwww.prosci.com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4A925" id="_x0000_t202" coordsize="21600,21600" o:spt="202" path="m,l,21600r21600,l21600,xe">
              <v:stroke joinstyle="miter"/>
              <v:path gradientshapeok="t" o:connecttype="rect"/>
            </v:shapetype>
            <v:shape id="Text Box 2" o:spid="_x0000_s1046" type="#_x0000_t202" style="position:absolute;left:0;text-align:left;margin-left:-9pt;margin-top:11.6pt;width:34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" filled="f" stroked="f">
              <v:textbox>
                <w:txbxContent>
                  <w:p w14:paraId="0A370523" w14:textId="40608B7A" w:rsidR="008415C8" w:rsidRPr="00800994" w:rsidRDefault="008415C8" w:rsidP="00F631A9">
                    <w:pPr>
                      <w:ind w:left="360"/>
                      <w:rPr>
                        <w:color w:val="808080" w:themeColor="background1" w:themeShade="80"/>
                        <w:sz w:val="20"/>
                        <w:szCs w:val="20"/>
                      </w:rPr>
                    </w:pP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r w:rsidRPr="00800994">
                      <w:rPr>
                        <w:color w:val="808080" w:themeColor="background1" w:themeShade="80"/>
                        <w:sz w:val="20"/>
                        <w:szCs w:val="20"/>
                      </w:rPr>
                      <w:t xml:space="preserve">Copyright </w:t>
                    </w:r>
                    <w:r w:rsidR="00DC6B7A">
                      <w:rPr>
                        <w:color w:val="808080" w:themeColor="background1" w:themeShade="80"/>
                        <w:sz w:val="20"/>
                        <w:szCs w:val="20"/>
                      </w:rPr>
                      <w:t>201</w:t>
                    </w:r>
                    <w:r w:rsidR="00F234EA">
                      <w:rPr>
                        <w:color w:val="808080" w:themeColor="background1" w:themeShade="80"/>
                        <w:sz w:val="20"/>
                        <w:szCs w:val="20"/>
                      </w:rPr>
                      <w:t>7</w:t>
                    </w:r>
                    <w:r w:rsidR="00BA254E">
                      <w:rPr>
                        <w:color w:val="808080" w:themeColor="background1" w:themeShade="80"/>
                        <w:sz w:val="20"/>
                        <w:szCs w:val="20"/>
                      </w:rPr>
                      <w:t xml:space="preserve"> - </w:t>
                    </w:r>
                    <w:r w:rsidRPr="00800994">
                      <w:rPr>
                        <w:color w:val="808080" w:themeColor="background1" w:themeShade="80"/>
                        <w:sz w:val="20"/>
                        <w:szCs w:val="20"/>
                      </w:rPr>
                      <w:t xml:space="preserve">Prosci Inc. </w:t>
                    </w:r>
                    <w:r w:rsidR="00BA254E">
                      <w:rPr>
                        <w:color w:val="808080" w:themeColor="background1" w:themeShade="80"/>
                        <w:sz w:val="20"/>
                        <w:szCs w:val="20"/>
                      </w:rPr>
                      <w:t xml:space="preserve"> </w:t>
                    </w:r>
                    <w:r w:rsidRPr="00800994">
                      <w:rPr>
                        <w:color w:val="808080" w:themeColor="background1" w:themeShade="80"/>
                        <w:sz w:val="20"/>
                        <w:szCs w:val="20"/>
                      </w:rPr>
                      <w:t xml:space="preserve">All rights reserved.  </w:t>
                    </w:r>
                    <w:r>
                      <w:rPr>
                        <w:color w:val="808080" w:themeColor="background1" w:themeShade="80"/>
                        <w:sz w:val="20"/>
                        <w:szCs w:val="20"/>
                      </w:rPr>
                      <w:t xml:space="preserve"> </w:t>
                    </w: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proofErr w:type="gramStart"/>
                    <w:r w:rsidRPr="00800994">
                      <w:rPr>
                        <w:color w:val="808080" w:themeColor="background1" w:themeShade="80"/>
                        <w:sz w:val="20"/>
                        <w:szCs w:val="20"/>
                      </w:rPr>
                      <w:t>www.prosci.com  4234hpkprosci.comwww.prosci.com</w:t>
                    </w:r>
                    <w:proofErr w:type="gramEnd"/>
                  </w:p>
                </w:txbxContent>
              </v:textbox>
            </v:shape>
          </w:pict>
        </mc:Fallback>
      </mc:AlternateContent>
    </w:r>
    <w:r>
      <w:rPr>
        <w:noProof/>
      </w:rPr>
      <w:drawing>
        <wp:anchor distT="0" distB="0" distL="114300" distR="114300" simplePos="0" relativeHeight="251665408" behindDoc="0" locked="0" layoutInCell="1" allowOverlap="1" wp14:anchorId="5B372E29" wp14:editId="10DF93B0">
          <wp:simplePos x="0" y="0"/>
          <wp:positionH relativeFrom="column">
            <wp:posOffset>5358130</wp:posOffset>
          </wp:positionH>
          <wp:positionV relativeFrom="paragraph">
            <wp:posOffset>212725</wp:posOffset>
          </wp:positionV>
          <wp:extent cx="928370" cy="286385"/>
          <wp:effectExtent l="0" t="0" r="11430" b="0"/>
          <wp:wrapNone/>
          <wp:docPr id="11" name="Picture 11" descr="Macintosh HD:Users:Hin:Documents:Versio2:Prosci:Prosci CI assets:Prosci-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in:Documents:Versio2:Prosci:Prosci CI assets:Prosci-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10183" w14:textId="44208DAF" w:rsidR="008415C8" w:rsidRPr="0088219F" w:rsidRDefault="008415C8" w:rsidP="00F631A9">
    <w:pPr>
      <w:pStyle w:val="Footer"/>
      <w:ind w:left="360"/>
    </w:pPr>
    <w:r w:rsidRPr="0088219F">
      <w:t xml:space="preserve"> </w:t>
    </w:r>
    <w:r w:rsidRPr="0088219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345C" w14:textId="77777777" w:rsidR="00F234EA" w:rsidRDefault="00F2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4DD8" w14:textId="77777777" w:rsidR="00222150" w:rsidRDefault="00222150" w:rsidP="00B76AE9">
      <w:r>
        <w:separator/>
      </w:r>
    </w:p>
  </w:footnote>
  <w:footnote w:type="continuationSeparator" w:id="0">
    <w:p w14:paraId="60EB6F1B" w14:textId="77777777" w:rsidR="00222150" w:rsidRDefault="00222150" w:rsidP="00B7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7CE8" w14:textId="77777777" w:rsidR="00F234EA" w:rsidRDefault="00F23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B953" w14:textId="6D085258" w:rsidR="008415C8" w:rsidRDefault="008415C8" w:rsidP="00F631A9">
    <w:pPr>
      <w:pStyle w:val="Header"/>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4451" w14:textId="77777777" w:rsidR="00F234EA" w:rsidRDefault="00F2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8EC1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217C2A"/>
    <w:multiLevelType w:val="hybridMultilevel"/>
    <w:tmpl w:val="F2DA5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3350DAA"/>
    <w:multiLevelType w:val="multilevel"/>
    <w:tmpl w:val="4416523C"/>
    <w:styleLink w:val="NumberedList"/>
    <w:lvl w:ilvl="0">
      <w:start w:val="1"/>
      <w:numFmt w:val="decimal"/>
      <w:lvlText w:val="%1."/>
      <w:lvlJc w:val="left"/>
      <w:pPr>
        <w:ind w:left="720" w:hanging="360"/>
      </w:pPr>
      <w:rPr>
        <w:rFonts w:hint="default"/>
        <w:color w:val="D00829"/>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EA1047A"/>
    <w:multiLevelType w:val="hybridMultilevel"/>
    <w:tmpl w:val="D4D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84690"/>
    <w:multiLevelType w:val="hybridMultilevel"/>
    <w:tmpl w:val="215E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0046B"/>
    <w:multiLevelType w:val="hybridMultilevel"/>
    <w:tmpl w:val="7F10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2704A"/>
    <w:multiLevelType w:val="hybridMultilevel"/>
    <w:tmpl w:val="22488A34"/>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D5BAC"/>
    <w:multiLevelType w:val="hybridMultilevel"/>
    <w:tmpl w:val="20C47BE0"/>
    <w:lvl w:ilvl="0" w:tplc="CBC03022">
      <w:start w:val="1"/>
      <w:numFmt w:val="bullet"/>
      <w:pStyle w:val="Bullets"/>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A7479"/>
    <w:multiLevelType w:val="hybridMultilevel"/>
    <w:tmpl w:val="073E2298"/>
    <w:lvl w:ilvl="0" w:tplc="AD842D2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5060FD"/>
    <w:multiLevelType w:val="hybridMultilevel"/>
    <w:tmpl w:val="41A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62438"/>
    <w:multiLevelType w:val="multilevel"/>
    <w:tmpl w:val="4416523C"/>
    <w:numStyleLink w:val="NumberedList"/>
  </w:abstractNum>
  <w:abstractNum w:abstractNumId="11" w15:restartNumberingAfterBreak="0">
    <w:nsid w:val="48DC623C"/>
    <w:multiLevelType w:val="hybridMultilevel"/>
    <w:tmpl w:val="C56EBE36"/>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D43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54947"/>
    <w:multiLevelType w:val="hybridMultilevel"/>
    <w:tmpl w:val="FBB6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529BE"/>
    <w:multiLevelType w:val="multilevel"/>
    <w:tmpl w:val="2E087624"/>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CA3B64"/>
    <w:multiLevelType w:val="multilevel"/>
    <w:tmpl w:val="4AD67524"/>
    <w:styleLink w:val="CurrentList1"/>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AB49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557F7D"/>
    <w:multiLevelType w:val="multilevel"/>
    <w:tmpl w:val="4416523C"/>
    <w:lvl w:ilvl="0">
      <w:start w:val="1"/>
      <w:numFmt w:val="decimal"/>
      <w:lvlText w:val="%1."/>
      <w:lvlJc w:val="left"/>
      <w:pPr>
        <w:ind w:left="720" w:hanging="360"/>
      </w:pPr>
      <w:rPr>
        <w:rFonts w:hint="default"/>
        <w:color w:val="D00829"/>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60A27251"/>
    <w:multiLevelType w:val="multilevel"/>
    <w:tmpl w:val="0409001D"/>
    <w:styleLink w:val="NumberedListPr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CD77AF"/>
    <w:multiLevelType w:val="hybridMultilevel"/>
    <w:tmpl w:val="8C82D58A"/>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84987"/>
    <w:multiLevelType w:val="hybridMultilevel"/>
    <w:tmpl w:val="E8E2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348C8"/>
    <w:multiLevelType w:val="multilevel"/>
    <w:tmpl w:val="8C82D58A"/>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9D23E6"/>
    <w:multiLevelType w:val="multilevel"/>
    <w:tmpl w:val="C7A6B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0"/>
  </w:num>
  <w:num w:numId="5">
    <w:abstractNumId w:val="1"/>
  </w:num>
  <w:num w:numId="6">
    <w:abstractNumId w:val="1"/>
  </w:num>
  <w:num w:numId="7">
    <w:abstractNumId w:val="9"/>
  </w:num>
  <w:num w:numId="8">
    <w:abstractNumId w:val="5"/>
  </w:num>
  <w:num w:numId="9">
    <w:abstractNumId w:val="7"/>
  </w:num>
  <w:num w:numId="10">
    <w:abstractNumId w:val="19"/>
  </w:num>
  <w:num w:numId="11">
    <w:abstractNumId w:val="3"/>
  </w:num>
  <w:num w:numId="12">
    <w:abstractNumId w:val="21"/>
  </w:num>
  <w:num w:numId="13">
    <w:abstractNumId w:val="12"/>
  </w:num>
  <w:num w:numId="14">
    <w:abstractNumId w:val="16"/>
  </w:num>
  <w:num w:numId="15">
    <w:abstractNumId w:val="22"/>
  </w:num>
  <w:num w:numId="16">
    <w:abstractNumId w:val="14"/>
  </w:num>
  <w:num w:numId="17">
    <w:abstractNumId w:val="15"/>
  </w:num>
  <w:num w:numId="18">
    <w:abstractNumId w:val="2"/>
  </w:num>
  <w:num w:numId="19">
    <w:abstractNumId w:val="10"/>
  </w:num>
  <w:num w:numId="20">
    <w:abstractNumId w:val="18"/>
  </w:num>
  <w:num w:numId="21">
    <w:abstractNumId w:val="6"/>
  </w:num>
  <w:num w:numId="22">
    <w:abstractNumId w:val="17"/>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C59"/>
    <w:rsid w:val="00014C59"/>
    <w:rsid w:val="00025421"/>
    <w:rsid w:val="00057E25"/>
    <w:rsid w:val="00075DC3"/>
    <w:rsid w:val="000B1424"/>
    <w:rsid w:val="000E4D11"/>
    <w:rsid w:val="001348B6"/>
    <w:rsid w:val="001B08D9"/>
    <w:rsid w:val="001B4209"/>
    <w:rsid w:val="001C4E1D"/>
    <w:rsid w:val="001D7095"/>
    <w:rsid w:val="00202C84"/>
    <w:rsid w:val="00222150"/>
    <w:rsid w:val="002404D2"/>
    <w:rsid w:val="002659E0"/>
    <w:rsid w:val="00284841"/>
    <w:rsid w:val="002C0D31"/>
    <w:rsid w:val="002F01F5"/>
    <w:rsid w:val="00331AAD"/>
    <w:rsid w:val="00347DDF"/>
    <w:rsid w:val="003942A9"/>
    <w:rsid w:val="003A013A"/>
    <w:rsid w:val="003B524C"/>
    <w:rsid w:val="003F5AB1"/>
    <w:rsid w:val="004007A2"/>
    <w:rsid w:val="0042330D"/>
    <w:rsid w:val="00424049"/>
    <w:rsid w:val="004375ED"/>
    <w:rsid w:val="00462A1B"/>
    <w:rsid w:val="004819A3"/>
    <w:rsid w:val="00517191"/>
    <w:rsid w:val="0057144F"/>
    <w:rsid w:val="00586A8D"/>
    <w:rsid w:val="005C3765"/>
    <w:rsid w:val="005D6B08"/>
    <w:rsid w:val="005F38C8"/>
    <w:rsid w:val="00626E66"/>
    <w:rsid w:val="00677587"/>
    <w:rsid w:val="00695A9F"/>
    <w:rsid w:val="006A60D4"/>
    <w:rsid w:val="006B7DAD"/>
    <w:rsid w:val="006D12AC"/>
    <w:rsid w:val="006D7C28"/>
    <w:rsid w:val="006E5EF9"/>
    <w:rsid w:val="00732426"/>
    <w:rsid w:val="007358E3"/>
    <w:rsid w:val="00753D67"/>
    <w:rsid w:val="00784DEA"/>
    <w:rsid w:val="007B0B19"/>
    <w:rsid w:val="007D066F"/>
    <w:rsid w:val="007D5C3A"/>
    <w:rsid w:val="007F5127"/>
    <w:rsid w:val="00800994"/>
    <w:rsid w:val="00803920"/>
    <w:rsid w:val="00811F19"/>
    <w:rsid w:val="00823D93"/>
    <w:rsid w:val="00835666"/>
    <w:rsid w:val="008415C8"/>
    <w:rsid w:val="0085054A"/>
    <w:rsid w:val="0088219F"/>
    <w:rsid w:val="008919B7"/>
    <w:rsid w:val="008A451C"/>
    <w:rsid w:val="008C71C4"/>
    <w:rsid w:val="008E77F4"/>
    <w:rsid w:val="008F17EC"/>
    <w:rsid w:val="009158B2"/>
    <w:rsid w:val="00922DB6"/>
    <w:rsid w:val="00931F5E"/>
    <w:rsid w:val="00946F04"/>
    <w:rsid w:val="00982A60"/>
    <w:rsid w:val="00993E2B"/>
    <w:rsid w:val="009A46FE"/>
    <w:rsid w:val="009A6771"/>
    <w:rsid w:val="009D1D9C"/>
    <w:rsid w:val="009D4F97"/>
    <w:rsid w:val="009E0499"/>
    <w:rsid w:val="009F0CFC"/>
    <w:rsid w:val="00A0603C"/>
    <w:rsid w:val="00A24BFD"/>
    <w:rsid w:val="00A24EE5"/>
    <w:rsid w:val="00A54BE1"/>
    <w:rsid w:val="00A62295"/>
    <w:rsid w:val="00A95DB6"/>
    <w:rsid w:val="00B328F4"/>
    <w:rsid w:val="00B35A8C"/>
    <w:rsid w:val="00B36CEF"/>
    <w:rsid w:val="00B43CAB"/>
    <w:rsid w:val="00B5687A"/>
    <w:rsid w:val="00B76AE9"/>
    <w:rsid w:val="00BA254E"/>
    <w:rsid w:val="00BC3886"/>
    <w:rsid w:val="00BD7429"/>
    <w:rsid w:val="00BE05E7"/>
    <w:rsid w:val="00C1594F"/>
    <w:rsid w:val="00C17BAD"/>
    <w:rsid w:val="00C3717D"/>
    <w:rsid w:val="00C40646"/>
    <w:rsid w:val="00C8423A"/>
    <w:rsid w:val="00CA0662"/>
    <w:rsid w:val="00CD2F23"/>
    <w:rsid w:val="00D12753"/>
    <w:rsid w:val="00D42644"/>
    <w:rsid w:val="00D46672"/>
    <w:rsid w:val="00D469C2"/>
    <w:rsid w:val="00D91B30"/>
    <w:rsid w:val="00DC6B7A"/>
    <w:rsid w:val="00DD081A"/>
    <w:rsid w:val="00DD6646"/>
    <w:rsid w:val="00DE2C9E"/>
    <w:rsid w:val="00DE64DE"/>
    <w:rsid w:val="00E37B69"/>
    <w:rsid w:val="00E6516B"/>
    <w:rsid w:val="00E927F2"/>
    <w:rsid w:val="00EA46CA"/>
    <w:rsid w:val="00ED1214"/>
    <w:rsid w:val="00ED6D47"/>
    <w:rsid w:val="00F0191A"/>
    <w:rsid w:val="00F059DF"/>
    <w:rsid w:val="00F234EA"/>
    <w:rsid w:val="00F32040"/>
    <w:rsid w:val="00F3607B"/>
    <w:rsid w:val="00F631A9"/>
    <w:rsid w:val="00F67EEC"/>
    <w:rsid w:val="00F77EA4"/>
    <w:rsid w:val="00FE21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9C034"/>
  <w15:docId w15:val="{D86EA849-F876-4483-850F-47857E30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1A9"/>
    <w:pPr>
      <w:spacing w:after="160" w:line="440" w:lineRule="exact"/>
    </w:pPr>
    <w:rPr>
      <w:rFonts w:ascii="Open Sans" w:hAnsi="Open Sans"/>
      <w:color w:val="3D444F"/>
      <w:sz w:val="24"/>
      <w:szCs w:val="22"/>
    </w:rPr>
  </w:style>
  <w:style w:type="paragraph" w:styleId="Heading1">
    <w:name w:val="heading 1"/>
    <w:aliases w:val="H1"/>
    <w:basedOn w:val="Normal"/>
    <w:next w:val="Normal"/>
    <w:link w:val="Heading1Char"/>
    <w:uiPriority w:val="9"/>
    <w:qFormat/>
    <w:rsid w:val="00F631A9"/>
    <w:pPr>
      <w:keepNext/>
      <w:keepLines/>
      <w:spacing w:after="200" w:line="276" w:lineRule="auto"/>
      <w:outlineLvl w:val="0"/>
    </w:pPr>
    <w:rPr>
      <w:rFonts w:ascii="Open Sans Light" w:eastAsiaTheme="majorEastAsia" w:hAnsi="Open Sans Light" w:cstheme="majorBidi"/>
      <w:caps/>
      <w:color w:val="342A86"/>
      <w:sz w:val="38"/>
      <w:szCs w:val="36"/>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C84"/>
    <w:pPr>
      <w:tabs>
        <w:tab w:val="center" w:pos="4680"/>
        <w:tab w:val="right" w:pos="9360"/>
      </w:tabs>
      <w:spacing w:after="0"/>
    </w:pPr>
  </w:style>
  <w:style w:type="character" w:customStyle="1" w:styleId="HeaderChar">
    <w:name w:val="Header Char"/>
    <w:basedOn w:val="DefaultParagraphFont"/>
    <w:link w:val="Header"/>
    <w:uiPriority w:val="99"/>
    <w:rsid w:val="00202C84"/>
  </w:style>
  <w:style w:type="paragraph" w:styleId="Footer">
    <w:name w:val="footer"/>
    <w:basedOn w:val="Normal"/>
    <w:link w:val="FooterChar"/>
    <w:uiPriority w:val="99"/>
    <w:unhideWhenUsed/>
    <w:rsid w:val="00202C84"/>
    <w:pPr>
      <w:tabs>
        <w:tab w:val="center" w:pos="4680"/>
        <w:tab w:val="right" w:pos="9360"/>
      </w:tabs>
      <w:spacing w:after="0"/>
    </w:pPr>
  </w:style>
  <w:style w:type="character" w:customStyle="1" w:styleId="FooterChar">
    <w:name w:val="Footer Char"/>
    <w:basedOn w:val="DefaultParagraphFont"/>
    <w:link w:val="Footer"/>
    <w:uiPriority w:val="99"/>
    <w:rsid w:val="00202C84"/>
  </w:style>
  <w:style w:type="paragraph" w:styleId="BalloonText">
    <w:name w:val="Balloon Text"/>
    <w:basedOn w:val="Normal"/>
    <w:link w:val="BalloonTextChar"/>
    <w:uiPriority w:val="99"/>
    <w:unhideWhenUsed/>
    <w:rsid w:val="00202C84"/>
    <w:pPr>
      <w:spacing w:after="0"/>
    </w:pPr>
    <w:rPr>
      <w:rFonts w:ascii="Tahoma" w:hAnsi="Tahoma" w:cs="Tahoma"/>
      <w:sz w:val="16"/>
      <w:szCs w:val="16"/>
    </w:rPr>
  </w:style>
  <w:style w:type="character" w:customStyle="1" w:styleId="BalloonTextChar">
    <w:name w:val="Balloon Text Char"/>
    <w:link w:val="BalloonText"/>
    <w:uiPriority w:val="99"/>
    <w:rsid w:val="00202C84"/>
    <w:rPr>
      <w:rFonts w:ascii="Tahoma" w:hAnsi="Tahoma" w:cs="Tahoma"/>
      <w:sz w:val="16"/>
      <w:szCs w:val="16"/>
    </w:rPr>
  </w:style>
  <w:style w:type="paragraph" w:styleId="Title">
    <w:name w:val="Title"/>
    <w:basedOn w:val="Normal"/>
    <w:link w:val="TitleChar"/>
    <w:rsid w:val="00014C59"/>
    <w:pPr>
      <w:spacing w:after="0"/>
      <w:jc w:val="center"/>
    </w:pPr>
    <w:rPr>
      <w:rFonts w:ascii="Verdana" w:eastAsia="Times New Roman" w:hAnsi="Verdana"/>
      <w:sz w:val="32"/>
      <w:szCs w:val="24"/>
    </w:rPr>
  </w:style>
  <w:style w:type="character" w:customStyle="1" w:styleId="TitleChar">
    <w:name w:val="Title Char"/>
    <w:basedOn w:val="DefaultParagraphFont"/>
    <w:link w:val="Title"/>
    <w:rsid w:val="00014C59"/>
    <w:rPr>
      <w:rFonts w:ascii="Verdana" w:eastAsia="Times New Roman" w:hAnsi="Verdana"/>
      <w:sz w:val="32"/>
      <w:szCs w:val="24"/>
    </w:rPr>
  </w:style>
  <w:style w:type="character" w:customStyle="1" w:styleId="Heading1Char">
    <w:name w:val="Heading 1 Char"/>
    <w:aliases w:val="H1 Char"/>
    <w:basedOn w:val="DefaultParagraphFont"/>
    <w:link w:val="Heading1"/>
    <w:uiPriority w:val="9"/>
    <w:rsid w:val="00F631A9"/>
    <w:rPr>
      <w:rFonts w:ascii="Open Sans Light" w:eastAsiaTheme="majorEastAsia" w:hAnsi="Open Sans Light" w:cstheme="majorBidi"/>
      <w:caps/>
      <w:color w:val="342A86"/>
      <w:sz w:val="38"/>
      <w:szCs w:val="36"/>
    </w:rPr>
  </w:style>
  <w:style w:type="paragraph" w:styleId="ListParagraph">
    <w:name w:val="List Paragraph"/>
    <w:basedOn w:val="Normal"/>
    <w:uiPriority w:val="34"/>
    <w:rsid w:val="00B76AE9"/>
    <w:pPr>
      <w:ind w:left="720"/>
      <w:contextualSpacing/>
    </w:pPr>
  </w:style>
  <w:style w:type="character" w:styleId="SubtleEmphasis">
    <w:name w:val="Subtle Emphasis"/>
    <w:basedOn w:val="DefaultParagraphFont"/>
    <w:uiPriority w:val="19"/>
    <w:qFormat/>
    <w:rsid w:val="00462A1B"/>
    <w:rPr>
      <w:i/>
      <w:iCs/>
      <w:color w:val="808080" w:themeColor="text1" w:themeTint="7F"/>
    </w:rPr>
  </w:style>
  <w:style w:type="character" w:styleId="Hyperlink">
    <w:name w:val="Hyperlink"/>
    <w:basedOn w:val="DefaultParagraphFont"/>
    <w:uiPriority w:val="99"/>
    <w:unhideWhenUsed/>
    <w:rsid w:val="00B76AE9"/>
    <w:rPr>
      <w:color w:val="D00829" w:themeColor="hyperlink"/>
      <w:u w:val="single"/>
    </w:rPr>
  </w:style>
  <w:style w:type="paragraph" w:customStyle="1" w:styleId="H2">
    <w:name w:val="H2"/>
    <w:link w:val="H2Char"/>
    <w:qFormat/>
    <w:rsid w:val="00F631A9"/>
    <w:pPr>
      <w:spacing w:before="800" w:after="440" w:line="520" w:lineRule="exact"/>
    </w:pPr>
    <w:rPr>
      <w:rFonts w:ascii="Open Sans" w:hAnsi="Open Sans"/>
      <w:noProof/>
      <w:color w:val="342A86" w:themeColor="accent4"/>
      <w:sz w:val="32"/>
      <w:szCs w:val="30"/>
    </w:rPr>
  </w:style>
  <w:style w:type="paragraph" w:styleId="ListBullet">
    <w:name w:val="List Bullet"/>
    <w:basedOn w:val="Normal"/>
    <w:uiPriority w:val="99"/>
    <w:unhideWhenUsed/>
    <w:rsid w:val="00DD6646"/>
    <w:pPr>
      <w:numPr>
        <w:numId w:val="4"/>
      </w:numPr>
      <w:contextualSpacing/>
    </w:pPr>
  </w:style>
  <w:style w:type="character" w:customStyle="1" w:styleId="H2Char">
    <w:name w:val="H2 Char"/>
    <w:basedOn w:val="DefaultParagraphFont"/>
    <w:link w:val="H2"/>
    <w:rsid w:val="00F631A9"/>
    <w:rPr>
      <w:rFonts w:ascii="Open Sans" w:hAnsi="Open Sans"/>
      <w:noProof/>
      <w:color w:val="342A86" w:themeColor="accent4"/>
      <w:sz w:val="32"/>
      <w:szCs w:val="30"/>
    </w:rPr>
  </w:style>
  <w:style w:type="paragraph" w:customStyle="1" w:styleId="H3">
    <w:name w:val="H3"/>
    <w:basedOn w:val="H2"/>
    <w:link w:val="H3Char"/>
    <w:qFormat/>
    <w:rsid w:val="006A60D4"/>
    <w:pPr>
      <w:spacing w:before="680" w:after="360" w:line="276" w:lineRule="auto"/>
    </w:pPr>
    <w:rPr>
      <w:color w:val="3D444F"/>
      <w:sz w:val="28"/>
      <w:szCs w:val="26"/>
    </w:rPr>
  </w:style>
  <w:style w:type="character" w:customStyle="1" w:styleId="H3Char">
    <w:name w:val="H3 Char"/>
    <w:basedOn w:val="H2Char"/>
    <w:link w:val="H3"/>
    <w:rsid w:val="006A60D4"/>
    <w:rPr>
      <w:rFonts w:ascii="Open Sans" w:hAnsi="Open Sans"/>
      <w:noProof/>
      <w:color w:val="3D444F"/>
      <w:sz w:val="28"/>
      <w:szCs w:val="26"/>
    </w:rPr>
  </w:style>
  <w:style w:type="paragraph" w:styleId="NoSpacing">
    <w:name w:val="No Spacing"/>
    <w:link w:val="NoSpacingChar"/>
    <w:uiPriority w:val="1"/>
    <w:rsid w:val="00331AA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31AAD"/>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784DEA"/>
    <w:pPr>
      <w:spacing w:before="100" w:beforeAutospacing="1" w:after="100" w:afterAutospacing="1"/>
    </w:pPr>
    <w:rPr>
      <w:rFonts w:ascii="Times New Roman" w:eastAsiaTheme="minorEastAsia" w:hAnsi="Times New Roman"/>
      <w:szCs w:val="24"/>
    </w:rPr>
  </w:style>
  <w:style w:type="numbering" w:customStyle="1" w:styleId="CurrentList1">
    <w:name w:val="Current List1"/>
    <w:uiPriority w:val="99"/>
    <w:rsid w:val="00F631A9"/>
    <w:pPr>
      <w:numPr>
        <w:numId w:val="17"/>
      </w:numPr>
    </w:pPr>
  </w:style>
  <w:style w:type="paragraph" w:customStyle="1" w:styleId="H2text">
    <w:name w:val="H2.text"/>
    <w:basedOn w:val="H2"/>
    <w:link w:val="H2textChar"/>
    <w:qFormat/>
    <w:rsid w:val="00F631A9"/>
    <w:pPr>
      <w:spacing w:before="680"/>
    </w:pPr>
  </w:style>
  <w:style w:type="character" w:customStyle="1" w:styleId="H2textChar">
    <w:name w:val="H2.text Char"/>
    <w:basedOn w:val="H2Char"/>
    <w:link w:val="H2text"/>
    <w:rsid w:val="00F631A9"/>
    <w:rPr>
      <w:rFonts w:ascii="Open Sans" w:hAnsi="Open Sans"/>
      <w:noProof/>
      <w:color w:val="342A86" w:themeColor="accent4"/>
      <w:sz w:val="32"/>
      <w:szCs w:val="30"/>
    </w:rPr>
  </w:style>
  <w:style w:type="paragraph" w:customStyle="1" w:styleId="Bullets">
    <w:name w:val="Bullets"/>
    <w:basedOn w:val="ListParagraph"/>
    <w:qFormat/>
    <w:rsid w:val="00F631A9"/>
    <w:pPr>
      <w:numPr>
        <w:numId w:val="9"/>
      </w:numPr>
      <w:spacing w:before="40"/>
      <w:ind w:left="714" w:hanging="357"/>
    </w:pPr>
  </w:style>
  <w:style w:type="character" w:styleId="PageNumber">
    <w:name w:val="page number"/>
    <w:basedOn w:val="DefaultParagraphFont"/>
    <w:uiPriority w:val="99"/>
    <w:unhideWhenUsed/>
    <w:rsid w:val="00800994"/>
    <w:rPr>
      <w:rFonts w:ascii="Open Sans" w:hAnsi="Open Sans"/>
      <w:b/>
      <w:color w:val="808080" w:themeColor="background1" w:themeShade="80"/>
      <w:sz w:val="20"/>
    </w:rPr>
  </w:style>
  <w:style w:type="numbering" w:customStyle="1" w:styleId="NumberedList">
    <w:name w:val="Numbered List"/>
    <w:basedOn w:val="NoList"/>
    <w:uiPriority w:val="99"/>
    <w:rsid w:val="00ED1214"/>
    <w:pPr>
      <w:numPr>
        <w:numId w:val="18"/>
      </w:numPr>
    </w:pPr>
  </w:style>
  <w:style w:type="numbering" w:customStyle="1" w:styleId="NumberedListPro">
    <w:name w:val="Numbered List Pro"/>
    <w:basedOn w:val="NumberedList"/>
    <w:uiPriority w:val="99"/>
    <w:rsid w:val="00ED1214"/>
    <w:pPr>
      <w:numPr>
        <w:numId w:val="20"/>
      </w:numPr>
    </w:pPr>
  </w:style>
  <w:style w:type="table" w:styleId="TableGrid">
    <w:name w:val="Table Grid"/>
    <w:basedOn w:val="TableNormal"/>
    <w:uiPriority w:val="59"/>
    <w:rsid w:val="00EA46CA"/>
    <w:rPr>
      <w:rFonts w:ascii="Open Sans" w:hAnsi="Open Sans"/>
      <w:sz w:val="24"/>
      <w:szCs w:val="24"/>
    </w:rPr>
    <w:tblPr>
      <w:tblBorders>
        <w:insideH w:val="single" w:sz="4" w:space="0" w:color="BFBFBF" w:themeColor="background1" w:themeShade="BF"/>
      </w:tblBorders>
    </w:tblPr>
    <w:tcPr>
      <w:shd w:val="clear" w:color="auto" w:fill="auto"/>
    </w:tcPr>
  </w:style>
  <w:style w:type="paragraph" w:customStyle="1" w:styleId="Quatation">
    <w:name w:val="Quatation"/>
    <w:basedOn w:val="Quote"/>
    <w:qFormat/>
    <w:rsid w:val="00C8423A"/>
    <w:pPr>
      <w:spacing w:before="560" w:after="560" w:line="480" w:lineRule="exact"/>
      <w:ind w:left="1134"/>
    </w:pPr>
    <w:rPr>
      <w:color w:val="8C9798"/>
      <w:sz w:val="28"/>
      <w:szCs w:val="28"/>
    </w:rPr>
  </w:style>
  <w:style w:type="paragraph" w:styleId="Quote">
    <w:name w:val="Quote"/>
    <w:basedOn w:val="Normal"/>
    <w:next w:val="Normal"/>
    <w:link w:val="QuoteChar"/>
    <w:uiPriority w:val="29"/>
    <w:rsid w:val="00462A1B"/>
    <w:rPr>
      <w:i/>
      <w:iCs/>
      <w:color w:val="000000" w:themeColor="text1"/>
    </w:rPr>
  </w:style>
  <w:style w:type="character" w:customStyle="1" w:styleId="QuoteChar">
    <w:name w:val="Quote Char"/>
    <w:basedOn w:val="DefaultParagraphFont"/>
    <w:link w:val="Quote"/>
    <w:uiPriority w:val="29"/>
    <w:rsid w:val="00462A1B"/>
    <w:rPr>
      <w:rFonts w:ascii="Open Sans" w:hAnsi="Open Sans"/>
      <w:i/>
      <w:iCs/>
      <w:color w:val="000000" w:themeColor="text1"/>
      <w:sz w:val="24"/>
      <w:szCs w:val="22"/>
    </w:rPr>
  </w:style>
  <w:style w:type="table" w:styleId="LightShading-Accent6">
    <w:name w:val="Light Shading Accent 6"/>
    <w:basedOn w:val="TableNormal"/>
    <w:uiPriority w:val="60"/>
    <w:rsid w:val="00EA46CA"/>
    <w:rPr>
      <w:rFonts w:ascii="Open Sans" w:hAnsi="Open Sans"/>
      <w:color w:val="966DBC" w:themeColor="accent6" w:themeShade="BF"/>
      <w:sz w:val="24"/>
    </w:rPr>
    <w:tblPr>
      <w:tblStyleRowBandSize w:val="1"/>
      <w:tblStyleColBandSize w:val="1"/>
      <w:tblBorders>
        <w:top w:val="single" w:sz="8" w:space="0" w:color="C8B2DC" w:themeColor="accent6"/>
        <w:bottom w:val="single" w:sz="8" w:space="0" w:color="C8B2DC" w:themeColor="accent6"/>
      </w:tblBorders>
    </w:tblPr>
    <w:tcPr>
      <w:vAlign w:val="center"/>
    </w:tcPr>
    <w:tblStylePr w:type="firstRow">
      <w:pPr>
        <w:spacing w:before="0" w:after="0" w:line="240" w:lineRule="auto"/>
      </w:pPr>
      <w:rPr>
        <w:b/>
        <w:bCs/>
      </w:rPr>
      <w:tblPr/>
      <w:tcPr>
        <w:tcBorders>
          <w:top w:val="single" w:sz="8" w:space="0" w:color="C8B2DC" w:themeColor="accent6"/>
          <w:left w:val="nil"/>
          <w:bottom w:val="single" w:sz="8" w:space="0" w:color="C8B2DC" w:themeColor="accent6"/>
          <w:right w:val="nil"/>
          <w:insideH w:val="nil"/>
          <w:insideV w:val="nil"/>
        </w:tcBorders>
      </w:tcPr>
    </w:tblStylePr>
    <w:tblStylePr w:type="lastRow">
      <w:pPr>
        <w:spacing w:before="0" w:after="0" w:line="240" w:lineRule="auto"/>
      </w:pPr>
      <w:rPr>
        <w:b/>
        <w:bCs/>
      </w:rPr>
      <w:tblPr/>
      <w:tcPr>
        <w:tcBorders>
          <w:top w:val="single" w:sz="8" w:space="0" w:color="C8B2DC" w:themeColor="accent6"/>
          <w:left w:val="nil"/>
          <w:bottom w:val="single" w:sz="8" w:space="0" w:color="C8B2D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BF6" w:themeFill="accent6" w:themeFillTint="3F"/>
      </w:tcPr>
    </w:tblStylePr>
    <w:tblStylePr w:type="band1Horz">
      <w:tblPr/>
      <w:tcPr>
        <w:tcBorders>
          <w:left w:val="nil"/>
          <w:right w:val="nil"/>
          <w:insideH w:val="nil"/>
          <w:insideV w:val="nil"/>
        </w:tcBorders>
        <w:shd w:val="clear" w:color="auto" w:fill="F1EBF6" w:themeFill="accent6" w:themeFillTint="3F"/>
      </w:tcPr>
    </w:tblStylePr>
  </w:style>
  <w:style w:type="table" w:customStyle="1" w:styleId="Table">
    <w:name w:val="Table"/>
    <w:basedOn w:val="TableNormal"/>
    <w:link w:val="TablePara"/>
    <w:uiPriority w:val="99"/>
    <w:rsid w:val="005F38C8"/>
    <w:rPr>
      <w:rFonts w:ascii="Open Sans" w:hAnsi="Open Sans"/>
      <w:sz w:val="24"/>
    </w:rPr>
    <w:tblPr/>
  </w:style>
  <w:style w:type="paragraph" w:customStyle="1" w:styleId="TableNormalPara">
    <w:name w:val="Table Normal Para"/>
    <w:basedOn w:val="Normal"/>
    <w:link w:val="TableNormal"/>
    <w:uiPriority w:val="99"/>
    <w:rsid w:val="005F38C8"/>
  </w:style>
  <w:style w:type="paragraph" w:customStyle="1" w:styleId="TablePara">
    <w:name w:val="Table Para"/>
    <w:basedOn w:val="TableNormalPara"/>
    <w:link w:val="Table"/>
    <w:uiPriority w:val="99"/>
    <w:rsid w:val="005F38C8"/>
  </w:style>
  <w:style w:type="table" w:styleId="LightShading-Accent4">
    <w:name w:val="Light Shading Accent 4"/>
    <w:basedOn w:val="TableNormal"/>
    <w:uiPriority w:val="60"/>
    <w:rsid w:val="00EA46CA"/>
    <w:rPr>
      <w:color w:val="261F64" w:themeColor="accent4" w:themeShade="BF"/>
    </w:rPr>
    <w:tblPr>
      <w:tblStyleRowBandSize w:val="1"/>
      <w:tblStyleColBandSize w:val="1"/>
      <w:tblBorders>
        <w:top w:val="single" w:sz="8" w:space="0" w:color="342A86" w:themeColor="accent4"/>
        <w:bottom w:val="single" w:sz="8" w:space="0" w:color="342A86" w:themeColor="accent4"/>
      </w:tblBorders>
    </w:tblPr>
    <w:tblStylePr w:type="firstRow">
      <w:pPr>
        <w:spacing w:before="0" w:after="0" w:line="240" w:lineRule="auto"/>
      </w:pPr>
      <w:rPr>
        <w:b/>
        <w:bCs/>
      </w:rPr>
      <w:tblPr/>
      <w:tcPr>
        <w:tcBorders>
          <w:top w:val="single" w:sz="8" w:space="0" w:color="342A86" w:themeColor="accent4"/>
          <w:left w:val="nil"/>
          <w:bottom w:val="single" w:sz="8" w:space="0" w:color="342A86" w:themeColor="accent4"/>
          <w:right w:val="nil"/>
          <w:insideH w:val="nil"/>
          <w:insideV w:val="nil"/>
        </w:tcBorders>
      </w:tcPr>
    </w:tblStylePr>
    <w:tblStylePr w:type="lastRow">
      <w:pPr>
        <w:spacing w:before="0" w:after="0" w:line="240" w:lineRule="auto"/>
      </w:pPr>
      <w:rPr>
        <w:b/>
        <w:bCs/>
      </w:rPr>
      <w:tblPr/>
      <w:tcPr>
        <w:tcBorders>
          <w:top w:val="single" w:sz="8" w:space="0" w:color="342A86" w:themeColor="accent4"/>
          <w:left w:val="nil"/>
          <w:bottom w:val="single" w:sz="8" w:space="0" w:color="342A8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0EB" w:themeFill="accent4" w:themeFillTint="3F"/>
      </w:tcPr>
    </w:tblStylePr>
    <w:tblStylePr w:type="band1Horz">
      <w:tblPr/>
      <w:tcPr>
        <w:tcBorders>
          <w:left w:val="nil"/>
          <w:right w:val="nil"/>
          <w:insideH w:val="nil"/>
          <w:insideV w:val="nil"/>
        </w:tcBorders>
        <w:shd w:val="clear" w:color="auto" w:fill="C4C0EB" w:themeFill="accent4" w:themeFillTint="3F"/>
      </w:tcPr>
    </w:tblStylePr>
  </w:style>
  <w:style w:type="table" w:styleId="LightShading-Accent5">
    <w:name w:val="Light Shading Accent 5"/>
    <w:basedOn w:val="TableNormal"/>
    <w:uiPriority w:val="60"/>
    <w:rsid w:val="00EA46CA"/>
    <w:rPr>
      <w:color w:val="6E33B1" w:themeColor="accent5" w:themeShade="BF"/>
    </w:rPr>
    <w:tblPr>
      <w:tblStyleRowBandSize w:val="1"/>
      <w:tblStyleColBandSize w:val="1"/>
      <w:tblBorders>
        <w:top w:val="single" w:sz="8" w:space="0" w:color="9661D1" w:themeColor="accent5"/>
        <w:bottom w:val="single" w:sz="8" w:space="0" w:color="9661D1" w:themeColor="accent5"/>
      </w:tblBorders>
    </w:tblPr>
    <w:tblStylePr w:type="firstRow">
      <w:pPr>
        <w:spacing w:before="0" w:after="0" w:line="240" w:lineRule="auto"/>
      </w:pPr>
      <w:rPr>
        <w:b/>
        <w:bCs/>
      </w:rPr>
      <w:tblPr/>
      <w:tcPr>
        <w:tcBorders>
          <w:top w:val="single" w:sz="8" w:space="0" w:color="9661D1" w:themeColor="accent5"/>
          <w:left w:val="nil"/>
          <w:bottom w:val="single" w:sz="8" w:space="0" w:color="9661D1" w:themeColor="accent5"/>
          <w:right w:val="nil"/>
          <w:insideH w:val="nil"/>
          <w:insideV w:val="nil"/>
        </w:tcBorders>
      </w:tcPr>
    </w:tblStylePr>
    <w:tblStylePr w:type="lastRow">
      <w:pPr>
        <w:spacing w:before="0" w:after="0" w:line="240" w:lineRule="auto"/>
      </w:pPr>
      <w:rPr>
        <w:b/>
        <w:bCs/>
      </w:rPr>
      <w:tblPr/>
      <w:tcPr>
        <w:tcBorders>
          <w:top w:val="single" w:sz="8" w:space="0" w:color="9661D1" w:themeColor="accent5"/>
          <w:left w:val="nil"/>
          <w:bottom w:val="single" w:sz="8" w:space="0" w:color="9661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3" w:themeFill="accent5" w:themeFillTint="3F"/>
      </w:tcPr>
    </w:tblStylePr>
    <w:tblStylePr w:type="band1Horz">
      <w:tblPr/>
      <w:tcPr>
        <w:tcBorders>
          <w:left w:val="nil"/>
          <w:right w:val="nil"/>
          <w:insideH w:val="nil"/>
          <w:insideV w:val="nil"/>
        </w:tcBorders>
        <w:shd w:val="clear" w:color="auto" w:fill="E4D7F3" w:themeFill="accent5" w:themeFillTint="3F"/>
      </w:tcPr>
    </w:tblStylePr>
  </w:style>
  <w:style w:type="paragraph" w:customStyle="1" w:styleId="H1text">
    <w:name w:val="H1.text"/>
    <w:basedOn w:val="Heading1"/>
    <w:link w:val="H1textChar"/>
    <w:qFormat/>
    <w:rsid w:val="008415C8"/>
    <w:pPr>
      <w:spacing w:before="1120" w:after="800"/>
    </w:pPr>
  </w:style>
  <w:style w:type="character" w:customStyle="1" w:styleId="H1textChar">
    <w:name w:val="H1.text Char"/>
    <w:basedOn w:val="Heading1Char"/>
    <w:link w:val="H1text"/>
    <w:rsid w:val="008415C8"/>
    <w:rPr>
      <w:rFonts w:ascii="Open Sans Light" w:eastAsiaTheme="majorEastAsia" w:hAnsi="Open Sans Light" w:cstheme="majorBidi"/>
      <w:caps/>
      <w:color w:val="342A86"/>
      <w:sz w:val="38"/>
      <w:szCs w:val="36"/>
    </w:rPr>
  </w:style>
  <w:style w:type="character" w:styleId="UnresolvedMention">
    <w:name w:val="Unresolved Mention"/>
    <w:basedOn w:val="DefaultParagraphFont"/>
    <w:uiPriority w:val="99"/>
    <w:semiHidden/>
    <w:unhideWhenUsed/>
    <w:rsid w:val="00265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4250">
      <w:bodyDiv w:val="1"/>
      <w:marLeft w:val="0"/>
      <w:marRight w:val="0"/>
      <w:marTop w:val="0"/>
      <w:marBottom w:val="0"/>
      <w:divBdr>
        <w:top w:val="none" w:sz="0" w:space="0" w:color="auto"/>
        <w:left w:val="none" w:sz="0" w:space="0" w:color="auto"/>
        <w:bottom w:val="none" w:sz="0" w:space="0" w:color="auto"/>
        <w:right w:val="none" w:sz="0" w:space="0" w:color="auto"/>
      </w:divBdr>
    </w:div>
    <w:div w:id="873272479">
      <w:bodyDiv w:val="1"/>
      <w:marLeft w:val="0"/>
      <w:marRight w:val="0"/>
      <w:marTop w:val="0"/>
      <w:marBottom w:val="0"/>
      <w:divBdr>
        <w:top w:val="none" w:sz="0" w:space="0" w:color="auto"/>
        <w:left w:val="none" w:sz="0" w:space="0" w:color="auto"/>
        <w:bottom w:val="none" w:sz="0" w:space="0" w:color="auto"/>
        <w:right w:val="none" w:sz="0" w:space="0" w:color="auto"/>
      </w:divBdr>
    </w:div>
    <w:div w:id="1063914109">
      <w:bodyDiv w:val="1"/>
      <w:marLeft w:val="0"/>
      <w:marRight w:val="0"/>
      <w:marTop w:val="0"/>
      <w:marBottom w:val="0"/>
      <w:divBdr>
        <w:top w:val="none" w:sz="0" w:space="0" w:color="auto"/>
        <w:left w:val="none" w:sz="0" w:space="0" w:color="auto"/>
        <w:bottom w:val="none" w:sz="0" w:space="0" w:color="auto"/>
        <w:right w:val="none" w:sz="0" w:space="0" w:color="auto"/>
      </w:divBdr>
    </w:div>
    <w:div w:id="1088035505">
      <w:bodyDiv w:val="1"/>
      <w:marLeft w:val="0"/>
      <w:marRight w:val="0"/>
      <w:marTop w:val="0"/>
      <w:marBottom w:val="0"/>
      <w:divBdr>
        <w:top w:val="none" w:sz="0" w:space="0" w:color="auto"/>
        <w:left w:val="none" w:sz="0" w:space="0" w:color="auto"/>
        <w:bottom w:val="none" w:sz="0" w:space="0" w:color="auto"/>
        <w:right w:val="none" w:sz="0" w:space="0" w:color="auto"/>
      </w:divBdr>
    </w:div>
    <w:div w:id="18532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sessions@teammax.cc?subject=Pre-work%20Project%20Summary%20She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rosci">
  <a:themeElements>
    <a:clrScheme name="Prosci">
      <a:dk1>
        <a:srgbClr val="000000"/>
      </a:dk1>
      <a:lt1>
        <a:sysClr val="window" lastClr="FFFFFF"/>
      </a:lt1>
      <a:dk2>
        <a:srgbClr val="000000"/>
      </a:dk2>
      <a:lt2>
        <a:srgbClr val="EEECE1"/>
      </a:lt2>
      <a:accent1>
        <a:srgbClr val="D00829"/>
      </a:accent1>
      <a:accent2>
        <a:srgbClr val="D74600"/>
      </a:accent2>
      <a:accent3>
        <a:srgbClr val="FF8040"/>
      </a:accent3>
      <a:accent4>
        <a:srgbClr val="342A86"/>
      </a:accent4>
      <a:accent5>
        <a:srgbClr val="9661D1"/>
      </a:accent5>
      <a:accent6>
        <a:srgbClr val="C8B2DC"/>
      </a:accent6>
      <a:hlink>
        <a:srgbClr val="D00829"/>
      </a:hlink>
      <a:folHlink>
        <a:srgbClr val="D00829"/>
      </a:folHlink>
    </a:clrScheme>
    <a:fontScheme name="Prosci">
      <a:majorFont>
        <a:latin typeface="Century Gothic"/>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Custom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ustom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ustom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ustom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ustom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ustom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ustom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ustom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ustom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ustom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ustom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ustom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7396-98E4-0246-9C91-59C4A15E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West</dc:creator>
  <cp:lastModifiedBy>Casper Yeh</cp:lastModifiedBy>
  <cp:revision>7</cp:revision>
  <cp:lastPrinted>2013-12-10T18:13:00Z</cp:lastPrinted>
  <dcterms:created xsi:type="dcterms:W3CDTF">2016-12-22T16:48:00Z</dcterms:created>
  <dcterms:modified xsi:type="dcterms:W3CDTF">2018-11-27T07:06:00Z</dcterms:modified>
</cp:coreProperties>
</file>